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10" w:rsidRPr="000F1610" w:rsidRDefault="000F1610" w:rsidP="000F1610">
      <w:pPr>
        <w:spacing w:before="240" w:after="0" w:line="240" w:lineRule="auto"/>
        <w:jc w:val="center"/>
        <w:textAlignment w:val="center"/>
        <w:outlineLvl w:val="0"/>
        <w:rPr>
          <w:rFonts w:ascii="Open Sans" w:eastAsia="Times New Roman" w:hAnsi="Open Sans" w:cs="Arial"/>
          <w:kern w:val="36"/>
          <w:sz w:val="24"/>
          <w:szCs w:val="24"/>
          <w:lang w:eastAsia="en-GB"/>
        </w:rPr>
      </w:pPr>
      <w:r w:rsidRPr="000F1610">
        <w:rPr>
          <w:rFonts w:ascii="Open Sans" w:eastAsia="Times New Roman" w:hAnsi="Open Sans" w:cs="Arial"/>
          <w:kern w:val="36"/>
          <w:sz w:val="24"/>
          <w:szCs w:val="24"/>
          <w:lang w:eastAsia="en-GB"/>
        </w:rPr>
        <w:t>O &amp; 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Welcome and introduction</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We would like to welcome you to the department of Obstetrics and Gynaecology at the Countess of Chester Hospital. We hope that you find your time with us both enjoyable and rewarding. There is a lot of senior support available to our junior doctors and we encourage you to ask for help if you are unsure.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Contributions and acknowledgements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Dr Tim Chan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Dr </w:t>
      </w:r>
      <w:proofErr w:type="spellStart"/>
      <w:r w:rsidRPr="000F1610">
        <w:rPr>
          <w:rFonts w:ascii="Open Sans" w:eastAsia="Times New Roman" w:hAnsi="Open Sans" w:cs="Arial"/>
          <w:sz w:val="24"/>
          <w:szCs w:val="24"/>
          <w:lang w:eastAsia="en-GB"/>
        </w:rPr>
        <w:t>Janneke</w:t>
      </w:r>
      <w:proofErr w:type="spellEnd"/>
      <w:r w:rsidRPr="000F1610">
        <w:rPr>
          <w:rFonts w:ascii="Open Sans" w:eastAsia="Times New Roman" w:hAnsi="Open Sans" w:cs="Arial"/>
          <w:sz w:val="24"/>
          <w:szCs w:val="24"/>
          <w:lang w:eastAsia="en-GB"/>
        </w:rPr>
        <w:t xml:space="preserve"> Van </w:t>
      </w:r>
      <w:proofErr w:type="spellStart"/>
      <w:r w:rsidRPr="000F1610">
        <w:rPr>
          <w:rFonts w:ascii="Open Sans" w:eastAsia="Times New Roman" w:hAnsi="Open Sans" w:cs="Arial"/>
          <w:sz w:val="24"/>
          <w:szCs w:val="24"/>
          <w:lang w:eastAsia="en-GB"/>
        </w:rPr>
        <w:t>Rij</w:t>
      </w:r>
      <w:proofErr w:type="spell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The department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Consultants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All of the Consultant’s offices are based in the Longhouse on the first floor; they also have a Consultants office on Labour ward for when they are OGW (Obstetrician and Gynaecologist of the Week). A contact list for the team is updated regularly and can be found around the department, you will find contact details for the consultants here or you can reach them via their secretaries.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Secretaries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All of the secretaries can be found in the </w:t>
      </w:r>
      <w:proofErr w:type="spellStart"/>
      <w:r w:rsidRPr="000F1610">
        <w:rPr>
          <w:rFonts w:ascii="Open Sans" w:eastAsia="Times New Roman" w:hAnsi="Open Sans" w:cs="Arial"/>
          <w:sz w:val="24"/>
          <w:szCs w:val="24"/>
          <w:lang w:eastAsia="en-GB"/>
        </w:rPr>
        <w:t>Obs</w:t>
      </w:r>
      <w:proofErr w:type="spellEnd"/>
      <w:r w:rsidRPr="000F1610">
        <w:rPr>
          <w:rFonts w:ascii="Open Sans" w:eastAsia="Times New Roman" w:hAnsi="Open Sans" w:cs="Arial"/>
          <w:sz w:val="24"/>
          <w:szCs w:val="24"/>
          <w:lang w:eastAsia="en-GB"/>
        </w:rPr>
        <w:t xml:space="preserve"> &amp; Gynaecology office in the Longhouse building on the first floor.</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The secretaries will be able to help you to;</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Organise appointments for patients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Gather patient’s records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Arrange meetings with their consultant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Typing letters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The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Currently within the team we have 2 Associate specialists;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 xml:space="preserve">Dr </w:t>
      </w:r>
      <w:proofErr w:type="spellStart"/>
      <w:r w:rsidRPr="000F1610">
        <w:rPr>
          <w:rFonts w:ascii="Open Sans" w:eastAsia="Times New Roman" w:hAnsi="Open Sans" w:cs="Arial"/>
          <w:b/>
          <w:bCs/>
          <w:sz w:val="24"/>
          <w:szCs w:val="24"/>
          <w:lang w:eastAsia="en-GB"/>
        </w:rPr>
        <w:t>Riad</w:t>
      </w:r>
      <w:proofErr w:type="spellEnd"/>
      <w:r w:rsidRPr="000F1610">
        <w:rPr>
          <w:rFonts w:ascii="Open Sans" w:eastAsia="Times New Roman" w:hAnsi="Open Sans" w:cs="Arial"/>
          <w:b/>
          <w:bCs/>
          <w:sz w:val="24"/>
          <w:szCs w:val="24"/>
          <w:lang w:eastAsia="en-GB"/>
        </w:rPr>
        <w:t xml:space="preserve"> </w:t>
      </w:r>
      <w:proofErr w:type="spellStart"/>
      <w:r w:rsidRPr="000F1610">
        <w:rPr>
          <w:rFonts w:ascii="Open Sans" w:eastAsia="Times New Roman" w:hAnsi="Open Sans" w:cs="Arial"/>
          <w:b/>
          <w:bCs/>
          <w:sz w:val="24"/>
          <w:szCs w:val="24"/>
          <w:lang w:eastAsia="en-GB"/>
        </w:rPr>
        <w:t>Bules</w:t>
      </w:r>
      <w:proofErr w:type="spell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 xml:space="preserve">Dr Jaya </w:t>
      </w:r>
      <w:proofErr w:type="spellStart"/>
      <w:r w:rsidRPr="000F1610">
        <w:rPr>
          <w:rFonts w:ascii="Open Sans" w:eastAsia="Times New Roman" w:hAnsi="Open Sans" w:cs="Arial"/>
          <w:b/>
          <w:bCs/>
          <w:sz w:val="24"/>
          <w:szCs w:val="24"/>
          <w:lang w:eastAsia="en-GB"/>
        </w:rPr>
        <w:t>Kovvali</w:t>
      </w:r>
      <w:proofErr w:type="spell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Bleep: 2550</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Bleep: 2594</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We have 15 junior doctors: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7x O&amp;G ST3-7</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2x O&amp;G ST1-2</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5x GP trainees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proofErr w:type="gramStart"/>
      <w:r w:rsidRPr="000F1610">
        <w:rPr>
          <w:rFonts w:ascii="Open Sans" w:eastAsia="Times New Roman" w:hAnsi="Open Sans" w:cs="Arial"/>
          <w:sz w:val="24"/>
          <w:szCs w:val="24"/>
          <w:lang w:eastAsia="en-GB"/>
        </w:rPr>
        <w:t>1x F2.</w:t>
      </w:r>
      <w:proofErr w:type="gram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Consultant timetable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The consultants with in the Obstetrics &amp; Gynaecology department work on an 8 week rotation.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Current team structure (to be amended with each new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will be emailed which team you are a part of and who your educational supervisor is prior to starting.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Blue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Dr </w:t>
      </w:r>
      <w:proofErr w:type="spellStart"/>
      <w:r w:rsidRPr="000F1610">
        <w:rPr>
          <w:rFonts w:ascii="Open Sans" w:eastAsia="Times New Roman" w:hAnsi="Open Sans" w:cs="Arial"/>
          <w:sz w:val="24"/>
          <w:szCs w:val="24"/>
          <w:lang w:eastAsia="en-GB"/>
        </w:rPr>
        <w:t>Brighan</w:t>
      </w:r>
      <w:proofErr w:type="spellEnd"/>
      <w:r w:rsidRPr="000F1610">
        <w:rPr>
          <w:rFonts w:ascii="Open Sans" w:eastAsia="Times New Roman" w:hAnsi="Open Sans" w:cs="Arial"/>
          <w:sz w:val="24"/>
          <w:szCs w:val="24"/>
          <w:lang w:eastAsia="en-GB"/>
        </w:rPr>
        <w:t xml:space="preserve">, Mr Wood, Dr </w:t>
      </w:r>
      <w:proofErr w:type="spellStart"/>
      <w:r w:rsidRPr="000F1610">
        <w:rPr>
          <w:rFonts w:ascii="Open Sans" w:eastAsia="Times New Roman" w:hAnsi="Open Sans" w:cs="Arial"/>
          <w:sz w:val="24"/>
          <w:szCs w:val="24"/>
          <w:lang w:eastAsia="en-GB"/>
        </w:rPr>
        <w:t>Dinardo</w:t>
      </w:r>
      <w:proofErr w:type="spell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Red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Dr Davies, Mr </w:t>
      </w:r>
      <w:proofErr w:type="spellStart"/>
      <w:r w:rsidRPr="000F1610">
        <w:rPr>
          <w:rFonts w:ascii="Open Sans" w:eastAsia="Times New Roman" w:hAnsi="Open Sans" w:cs="Arial"/>
          <w:sz w:val="24"/>
          <w:szCs w:val="24"/>
          <w:lang w:eastAsia="en-GB"/>
        </w:rPr>
        <w:t>Hawe</w:t>
      </w:r>
      <w:proofErr w:type="spellEnd"/>
      <w:r w:rsidRPr="000F1610">
        <w:rPr>
          <w:rFonts w:ascii="Open Sans" w:eastAsia="Times New Roman" w:hAnsi="Open Sans" w:cs="Arial"/>
          <w:sz w:val="24"/>
          <w:szCs w:val="24"/>
          <w:lang w:eastAsia="en-GB"/>
        </w:rPr>
        <w:t xml:space="preserve">, Dr Van </w:t>
      </w:r>
      <w:proofErr w:type="spellStart"/>
      <w:r w:rsidRPr="000F1610">
        <w:rPr>
          <w:rFonts w:ascii="Open Sans" w:eastAsia="Times New Roman" w:hAnsi="Open Sans" w:cs="Arial"/>
          <w:sz w:val="24"/>
          <w:szCs w:val="24"/>
          <w:lang w:eastAsia="en-GB"/>
        </w:rPr>
        <w:t>Rij</w:t>
      </w:r>
      <w:proofErr w:type="spell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Green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Mr Mc Cormack, Mr Semple, </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Yellow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Mr </w:t>
      </w:r>
      <w:proofErr w:type="spellStart"/>
      <w:r w:rsidRPr="000F1610">
        <w:rPr>
          <w:rFonts w:ascii="Open Sans" w:eastAsia="Times New Roman" w:hAnsi="Open Sans" w:cs="Arial"/>
          <w:sz w:val="24"/>
          <w:szCs w:val="24"/>
          <w:lang w:eastAsia="en-GB"/>
        </w:rPr>
        <w:t>Ibraheim</w:t>
      </w:r>
      <w:proofErr w:type="spellEnd"/>
      <w:r w:rsidRPr="000F1610">
        <w:rPr>
          <w:rFonts w:ascii="Open Sans" w:eastAsia="Times New Roman" w:hAnsi="Open Sans" w:cs="Arial"/>
          <w:sz w:val="24"/>
          <w:szCs w:val="24"/>
          <w:lang w:eastAsia="en-GB"/>
        </w:rPr>
        <w:t>, Dr Rao, Dr V Finney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Specialist nurses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Women and Children’s pharmacist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Gemma Webster Ext: 5620, Bleep 3451</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Maternity/ gynaecology physiotherapist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Hazel Dutton Bleep 2584</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On call bleeps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Useful Telephone Numbers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Services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Please check the rota for up to date information regarding clinics.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lastRenderedPageBreak/>
        <w:t>The wards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Labour Ward</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Labour ward is located on the ground floor of the women’s and children’s building. The ward contains and assessment area, low-risk delivery rooms, high risk delivery rooms and the Obstetric Theatre.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When you are on call, you will spend most of your time on this ward.</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Women’s Surgical Unit (Ward 40)</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Ward 40 is located on the first floor in the main building of the hospital. The ward takes both elective and emergency admissions for Gynaecology.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There is an assessment-room for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Emergencies on the ward. Patients may only be accepted for review in the assessment room if there is a bed available for them.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Every week-day morning, all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patients on ward 40 are reviewed by the on-call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SHO and a registrar. After the ward-round, the registrar will go to their allocated clinic. The ward SHO should remain on the ward following the ward round and complete any outstanding jobs.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sz w:val="24"/>
          <w:szCs w:val="24"/>
          <w:lang w:eastAsia="en-GB"/>
        </w:rPr>
        <w:t>Cestrian</w:t>
      </w:r>
      <w:proofErr w:type="spellEnd"/>
      <w:r w:rsidRPr="000F1610">
        <w:rPr>
          <w:rFonts w:ascii="Open Sans" w:eastAsia="Times New Roman" w:hAnsi="Open Sans" w:cs="Arial"/>
          <w:b/>
          <w:bCs/>
          <w:sz w:val="24"/>
          <w:szCs w:val="24"/>
          <w:lang w:eastAsia="en-GB"/>
        </w:rPr>
        <w:t xml:space="preserve"> Ward (Ward 32)</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Ward 32 is the antenatal/postnatal ward. It is located on the first floor of the women’s and children’s building. Daily ward rounds are conducted 8:30-9:00. Each team sees their own patients (see team structure)</w:t>
      </w:r>
      <w:proofErr w:type="gramStart"/>
      <w:r w:rsidRPr="000F1610">
        <w:rPr>
          <w:rFonts w:ascii="Open Sans" w:eastAsia="Times New Roman" w:hAnsi="Open Sans" w:cs="Arial"/>
          <w:sz w:val="24"/>
          <w:szCs w:val="24"/>
          <w:lang w:eastAsia="en-GB"/>
        </w:rPr>
        <w:t>,</w:t>
      </w:r>
      <w:proofErr w:type="gramEnd"/>
      <w:r w:rsidRPr="000F1610">
        <w:rPr>
          <w:rFonts w:ascii="Open Sans" w:eastAsia="Times New Roman" w:hAnsi="Open Sans" w:cs="Arial"/>
          <w:sz w:val="24"/>
          <w:szCs w:val="24"/>
          <w:lang w:eastAsia="en-GB"/>
        </w:rPr>
        <w:t xml:space="preserve"> a list of patients by team is provided by the ward staff.</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If no members of a team are present, the patients are reviewed by members of another team. Please check </w:t>
      </w:r>
      <w:proofErr w:type="gramStart"/>
      <w:r w:rsidRPr="000F1610">
        <w:rPr>
          <w:rFonts w:ascii="Open Sans" w:eastAsia="Times New Roman" w:hAnsi="Open Sans" w:cs="Arial"/>
          <w:sz w:val="24"/>
          <w:szCs w:val="24"/>
          <w:lang w:eastAsia="en-GB"/>
        </w:rPr>
        <w:t>the flow-chart</w:t>
      </w:r>
      <w:proofErr w:type="gramEnd"/>
      <w:r w:rsidRPr="000F1610">
        <w:rPr>
          <w:rFonts w:ascii="Open Sans" w:eastAsia="Times New Roman" w:hAnsi="Open Sans" w:cs="Arial"/>
          <w:sz w:val="24"/>
          <w:szCs w:val="24"/>
          <w:lang w:eastAsia="en-GB"/>
        </w:rPr>
        <w:t xml:space="preserve"> can be found in the midwives office on ward 32.</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Early Pregnancy Assessment Unit (EPAU)</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This is a Rapid Access Clinic for complications in early pregnancy, providing appointments between 09:00-12:30 daily. Two emergency slots are reserved between 09:00-09:30 for ward admission or for patients in their 2</w:t>
      </w:r>
      <w:r w:rsidRPr="000F1610">
        <w:rPr>
          <w:rFonts w:ascii="Open Sans" w:eastAsia="Times New Roman" w:hAnsi="Open Sans" w:cs="Arial"/>
          <w:sz w:val="18"/>
          <w:szCs w:val="18"/>
          <w:vertAlign w:val="superscript"/>
          <w:lang w:eastAsia="en-GB"/>
        </w:rPr>
        <w:t>nd</w:t>
      </w:r>
      <w:r w:rsidRPr="000F1610">
        <w:rPr>
          <w:rFonts w:ascii="Open Sans" w:eastAsia="Times New Roman" w:hAnsi="Open Sans" w:cs="Arial"/>
          <w:sz w:val="24"/>
          <w:szCs w:val="24"/>
          <w:lang w:eastAsia="en-GB"/>
        </w:rPr>
        <w:t xml:space="preserve"> trimester who require an urgent scan (these patients must be discussed with </w:t>
      </w:r>
      <w:proofErr w:type="spellStart"/>
      <w:r w:rsidRPr="000F1610">
        <w:rPr>
          <w:rFonts w:ascii="Open Sans" w:eastAsia="Times New Roman" w:hAnsi="Open Sans" w:cs="Arial"/>
          <w:sz w:val="24"/>
          <w:szCs w:val="24"/>
          <w:lang w:eastAsia="en-GB"/>
        </w:rPr>
        <w:t>SpR</w:t>
      </w:r>
      <w:proofErr w:type="spellEnd"/>
      <w:r w:rsidRPr="000F1610">
        <w:rPr>
          <w:rFonts w:ascii="Open Sans" w:eastAsia="Times New Roman" w:hAnsi="Open Sans" w:cs="Arial"/>
          <w:sz w:val="24"/>
          <w:szCs w:val="24"/>
          <w:lang w:eastAsia="en-GB"/>
        </w:rPr>
        <w: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 Early Pregnancy Unit is located in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Outpatients. Patients can be referred via GPs, A+E, Midwives and O&amp;G Staff.</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The diary is held in EPAU/GAU 9:00 - 17:00. Out of hours the EPAU diary is held on W40.</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sz w:val="24"/>
          <w:szCs w:val="24"/>
          <w:lang w:eastAsia="en-GB"/>
        </w:rPr>
        <w:t>Gynae</w:t>
      </w:r>
      <w:proofErr w:type="spellEnd"/>
      <w:r w:rsidRPr="000F1610">
        <w:rPr>
          <w:rFonts w:ascii="Open Sans" w:eastAsia="Times New Roman" w:hAnsi="Open Sans" w:cs="Arial"/>
          <w:b/>
          <w:bCs/>
          <w:sz w:val="24"/>
          <w:szCs w:val="24"/>
          <w:lang w:eastAsia="en-GB"/>
        </w:rPr>
        <w:t xml:space="preserve"> Assessment Unit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 GAU is an assessment unit for urgent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referrals. Patients are seen via referral only. The opening times are 9:00 - 17:00 (the last patient must be in the department by 16:30).</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Annual and study leave guidance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 xml:space="preserve">You must give 6 weeks’ notice for all leave requests. Up to 3 juniors can be on leave at any time (2x </w:t>
      </w:r>
      <w:proofErr w:type="spellStart"/>
      <w:r w:rsidRPr="000F1610">
        <w:rPr>
          <w:rFonts w:ascii="Open Sans" w:eastAsia="Times New Roman" w:hAnsi="Open Sans" w:cs="Arial"/>
          <w:sz w:val="24"/>
          <w:szCs w:val="24"/>
          <w:lang w:eastAsia="en-GB"/>
        </w:rPr>
        <w:t>SpR</w:t>
      </w:r>
      <w:proofErr w:type="spellEnd"/>
      <w:r w:rsidRPr="000F1610">
        <w:rPr>
          <w:rFonts w:ascii="Open Sans" w:eastAsia="Times New Roman" w:hAnsi="Open Sans" w:cs="Arial"/>
          <w:sz w:val="24"/>
          <w:szCs w:val="24"/>
          <w:lang w:eastAsia="en-GB"/>
        </w:rPr>
        <w:t xml:space="preserve">, 1x F2-ST2 or 1 </w:t>
      </w:r>
      <w:proofErr w:type="spellStart"/>
      <w:r w:rsidRPr="000F1610">
        <w:rPr>
          <w:rFonts w:ascii="Open Sans" w:eastAsia="Times New Roman" w:hAnsi="Open Sans" w:cs="Arial"/>
          <w:sz w:val="24"/>
          <w:szCs w:val="24"/>
          <w:lang w:eastAsia="en-GB"/>
        </w:rPr>
        <w:t>SpR</w:t>
      </w:r>
      <w:proofErr w:type="spellEnd"/>
      <w:r w:rsidRPr="000F1610">
        <w:rPr>
          <w:rFonts w:ascii="Open Sans" w:eastAsia="Times New Roman" w:hAnsi="Open Sans" w:cs="Arial"/>
          <w:sz w:val="24"/>
          <w:szCs w:val="24"/>
          <w:lang w:eastAsia="en-GB"/>
        </w:rPr>
        <w:t>, 2 F2-ST2). Requests are made using the pink annual leave forms. The can be found at medical staffing or in the junior doctor’s office in the Longhouse.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Study leave is applied for using the HENW electronic </w:t>
      </w:r>
      <w:proofErr w:type="gramStart"/>
      <w:r w:rsidRPr="000F1610">
        <w:rPr>
          <w:rFonts w:ascii="Open Sans" w:eastAsia="Times New Roman" w:hAnsi="Open Sans" w:cs="Arial"/>
          <w:sz w:val="24"/>
          <w:szCs w:val="24"/>
          <w:lang w:eastAsia="en-GB"/>
        </w:rPr>
        <w:t>forms,</w:t>
      </w:r>
      <w:proofErr w:type="gramEnd"/>
      <w:r w:rsidRPr="000F1610">
        <w:rPr>
          <w:rFonts w:ascii="Open Sans" w:eastAsia="Times New Roman" w:hAnsi="Open Sans" w:cs="Arial"/>
          <w:sz w:val="24"/>
          <w:szCs w:val="24"/>
          <w:lang w:eastAsia="en-GB"/>
        </w:rPr>
        <w:t xml:space="preserve"> junior doctors employed by the Trust should request study-leave using a paper study-leave form. Study leave must be requested for all courses including regional teaching. If you wish to attend specialist clinics outside the Trust, please request study-leave as well. If you are on call, you will not be able to attend regional teaching.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If you have lieu days from previous jobs you will not be able to carry these over to your obstetrics and gynaecology rotation. Equally, if you have not taken all of your leave by the end of your placement you may not be able to take these days in your next placement.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All AL and SL requests should be submitted to the rota-master (Dr van </w:t>
      </w:r>
      <w:proofErr w:type="spellStart"/>
      <w:r w:rsidRPr="000F1610">
        <w:rPr>
          <w:rFonts w:ascii="Open Sans" w:eastAsia="Times New Roman" w:hAnsi="Open Sans" w:cs="Arial"/>
          <w:sz w:val="24"/>
          <w:szCs w:val="24"/>
          <w:lang w:eastAsia="en-GB"/>
        </w:rPr>
        <w:t>Rij</w:t>
      </w:r>
      <w:proofErr w:type="spellEnd"/>
      <w:r w:rsidRPr="000F1610">
        <w:rPr>
          <w:rFonts w:ascii="Open Sans" w:eastAsia="Times New Roman" w:hAnsi="Open Sans" w:cs="Arial"/>
          <w:sz w:val="24"/>
          <w:szCs w:val="24"/>
          <w:lang w:eastAsia="en-GB"/>
        </w:rPr>
        <w:t>). You will receive a signed copy of your form to confirm (alternatively, you will receive confirmation via email).</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Swaps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A swap-form must be signed by both doctors for all swaps. Swap-forms must be submitted prior to publication of the weekly rota.</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Nights must be swapped as a full set.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If you are swapping weekend or night on calls, the rest periods are swapped too. You may have to swap long days in order to keep rest-</w:t>
      </w:r>
      <w:proofErr w:type="gramStart"/>
      <w:r w:rsidRPr="000F1610">
        <w:rPr>
          <w:rFonts w:ascii="Open Sans" w:eastAsia="Times New Roman" w:hAnsi="Open Sans" w:cs="Arial"/>
          <w:sz w:val="24"/>
          <w:szCs w:val="24"/>
          <w:lang w:eastAsia="en-GB"/>
        </w:rPr>
        <w:t>days,</w:t>
      </w:r>
      <w:proofErr w:type="gramEnd"/>
      <w:r w:rsidRPr="000F1610">
        <w:rPr>
          <w:rFonts w:ascii="Open Sans" w:eastAsia="Times New Roman" w:hAnsi="Open Sans" w:cs="Arial"/>
          <w:sz w:val="24"/>
          <w:szCs w:val="24"/>
          <w:lang w:eastAsia="en-GB"/>
        </w:rPr>
        <w:t xml:space="preserve"> long days must be swapped as a whole day not 17:00-20:45.</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Please submit all swap-forms to the rota master.</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Sick Leave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It is important you ring the OGW on the Labour Ward between 08:30-08:45.</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must also ring Medical Staffing to inform them of your absence, you will be required to have a return to work interview with a medical staffing officer or your Education Supervisor.</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Teaching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Next to weekly departmental teaching, there are 13 Rolling Half Days per calendar year. Clinical activities are cancelled for these half-day sessions. Attendance is mandatory unless you are on call.</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The Working Day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There are a few different ‘types’ of days you can have: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Normal Day 0830-1700 (</w:t>
      </w:r>
      <w:proofErr w:type="spellStart"/>
      <w:r w:rsidRPr="000F1610">
        <w:rPr>
          <w:rFonts w:ascii="Open Sans" w:eastAsia="Times New Roman" w:hAnsi="Open Sans" w:cs="Arial"/>
          <w:sz w:val="24"/>
          <w:szCs w:val="24"/>
          <w:lang w:eastAsia="en-GB"/>
        </w:rPr>
        <w:t>Rota</w:t>
      </w:r>
      <w:proofErr w:type="spellEnd"/>
      <w:r w:rsidRPr="000F1610">
        <w:rPr>
          <w:rFonts w:ascii="Open Sans" w:eastAsia="Times New Roman" w:hAnsi="Open Sans" w:cs="Arial"/>
          <w:sz w:val="24"/>
          <w:szCs w:val="24"/>
          <w:lang w:eastAsia="en-GB"/>
        </w:rPr>
        <w:t xml:space="preserve"> emailed the week before (clinics/theatre </w:t>
      </w:r>
      <w:proofErr w:type="spellStart"/>
      <w:r w:rsidRPr="000F1610">
        <w:rPr>
          <w:rFonts w:ascii="Open Sans" w:eastAsia="Times New Roman" w:hAnsi="Open Sans" w:cs="Arial"/>
          <w:sz w:val="24"/>
          <w:szCs w:val="24"/>
          <w:lang w:eastAsia="en-GB"/>
        </w:rPr>
        <w:t>etc</w:t>
      </w:r>
      <w:proofErr w:type="spellEnd"/>
      <w:r w:rsidRPr="000F1610">
        <w:rPr>
          <w:rFonts w:ascii="Open Sans" w:eastAsia="Times New Roman" w:hAnsi="Open Sans" w:cs="Arial"/>
          <w:sz w:val="24"/>
          <w:szCs w:val="24"/>
          <w:lang w:eastAsia="en-GB"/>
        </w:rPr>
        <w: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On-Call 0830-1700</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 Long Day (On Call Day) 0830-2045</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Nights (On Call Nights) 2030-0845</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Normal Day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Your day starts at 8:30 on ward 32 with the AN/PN ward rounds. Please see the list of patients for your team. Once you have seen your patients, let the midwives know about your plan and they can generally sort things out e.g. Tissue Viability Nurse Referrals, Dietician Referrals, bloods etc. Referrals to other specialities e.g. urology or gastroenterology need to be dealt with by yourself either on the phone or via </w:t>
      </w:r>
      <w:proofErr w:type="spellStart"/>
      <w:r w:rsidRPr="000F1610">
        <w:rPr>
          <w:rFonts w:ascii="Open Sans" w:eastAsia="Times New Roman" w:hAnsi="Open Sans" w:cs="Arial"/>
          <w:sz w:val="24"/>
          <w:szCs w:val="24"/>
          <w:lang w:eastAsia="en-GB"/>
        </w:rPr>
        <w:t>meditech</w:t>
      </w:r>
      <w:proofErr w:type="spellEnd"/>
      <w:r w:rsidRPr="000F1610">
        <w:rPr>
          <w:rFonts w:ascii="Open Sans" w:eastAsia="Times New Roman" w:hAnsi="Open Sans" w:cs="Arial"/>
          <w:sz w:val="24"/>
          <w:szCs w:val="24"/>
          <w:lang w:eastAsia="en-GB"/>
        </w:rPr>
        <w:t xml:space="preserve">. </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Ward Round should finish by 9am, after which your scheduled activity for the day generally starts (see the weekly rota). If there are still patients to be seen by 9am, you can always come back at lunchtime to see them, if there are any urgent queries the midwives will ask the on-call SHO to review.</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proofErr w:type="gramStart"/>
      <w:r w:rsidRPr="000F1610">
        <w:rPr>
          <w:rFonts w:ascii="Open Sans" w:eastAsia="Times New Roman" w:hAnsi="Open Sans" w:cs="Arial"/>
          <w:i/>
          <w:iCs/>
          <w:sz w:val="24"/>
          <w:szCs w:val="24"/>
          <w:lang w:eastAsia="en-GB"/>
        </w:rPr>
        <w:t>If you need help?</w:t>
      </w:r>
      <w:proofErr w:type="gramEnd"/>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can contact the registrar or consultant on your team or the Labour Ward Registrar on call (if appropriate)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If your first session of the day is in theatre or the Jubilee Day Unit, you are expected to attend the pre-op ward round (please check with your consultant)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Handover</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Handover occurs on Labour ward at 08:30, 17:00 and 20:30 and occasionally at 13:00 if a member of staff is working a half day.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 following members of staff are expected to attend the handover: OGW, Labour Ward Registrar (Day &amp; Night), Labour Ward SHO (Day &amp; Night),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SHO,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Ward Round Registrar (9:00 only).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Any outliers or acutely unwell patients are noted on the white-board on labour ward.</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sz w:val="24"/>
          <w:szCs w:val="24"/>
          <w:lang w:eastAsia="en-GB"/>
        </w:rPr>
        <w:t>Gynae</w:t>
      </w:r>
      <w:proofErr w:type="spellEnd"/>
      <w:r w:rsidRPr="000F1610">
        <w:rPr>
          <w:rFonts w:ascii="Open Sans" w:eastAsia="Times New Roman" w:hAnsi="Open Sans" w:cs="Arial"/>
          <w:b/>
          <w:bCs/>
          <w:sz w:val="24"/>
          <w:szCs w:val="24"/>
          <w:lang w:eastAsia="en-GB"/>
        </w:rPr>
        <w:t>-On Call</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When you are on-call for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you hold the </w:t>
      </w:r>
      <w:r w:rsidRPr="000F1610">
        <w:rPr>
          <w:rFonts w:ascii="Open Sans" w:eastAsia="Times New Roman" w:hAnsi="Open Sans" w:cs="Arial"/>
          <w:b/>
          <w:bCs/>
          <w:sz w:val="24"/>
          <w:szCs w:val="24"/>
          <w:lang w:eastAsia="en-GB"/>
        </w:rPr>
        <w:t>3445</w:t>
      </w:r>
      <w:r w:rsidRPr="000F1610">
        <w:rPr>
          <w:rFonts w:ascii="Open Sans" w:eastAsia="Times New Roman" w:hAnsi="Open Sans" w:cs="Arial"/>
          <w:sz w:val="24"/>
          <w:szCs w:val="24"/>
          <w:lang w:eastAsia="en-GB"/>
        </w:rPr>
        <w:t xml:space="preserve"> bleep between the hours of 08.30 to 17:00, you will be exempt from your ‘Normal Day’ duties. Your typical day would start with a handover from the night team on the labour ward at 8:30. You will need to pick up the </w:t>
      </w:r>
      <w:r w:rsidRPr="000F1610">
        <w:rPr>
          <w:rFonts w:ascii="Open Sans" w:eastAsia="Times New Roman" w:hAnsi="Open Sans" w:cs="Arial"/>
          <w:b/>
          <w:bCs/>
          <w:sz w:val="24"/>
          <w:szCs w:val="24"/>
          <w:lang w:eastAsia="en-GB"/>
        </w:rPr>
        <w:t>3445</w:t>
      </w:r>
      <w:r w:rsidRPr="000F1610">
        <w:rPr>
          <w:rFonts w:ascii="Open Sans" w:eastAsia="Times New Roman" w:hAnsi="Open Sans" w:cs="Arial"/>
          <w:sz w:val="24"/>
          <w:szCs w:val="24"/>
          <w:lang w:eastAsia="en-GB"/>
        </w:rPr>
        <w:t xml:space="preserve"> from there. You will then do a Ward Round of the patients on W40 with the allocated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WR’ Registrar, this normally lasts half an hour and you would be expected to complete any jobs arising from the Ward Round and would also be the nurses’ first port of call for anything from prescriptions, analgesia or reviews. At around 10am, the pharmacist may bleep you to do some jobs on W32 including amending TTO’s or any other medication related queries. </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For the rest of the day, you will be: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Covering the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patients on W40, W32 and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Pre-Op patients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 Accepting referrals from the GP, A+E or may also get called for inpatient reviews from other specialties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Reviewing patients in the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Assessment Unit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 GAU is normally open from 9:00-17:00, if you have multiple referrals (which can happen) you can stagger them e.g. ask one to come at 2pm, 2.45pm etc. It is a good idea to inform the GAU nurse in charge when you are sending a patient there on </w:t>
      </w:r>
      <w:r w:rsidRPr="000F1610">
        <w:rPr>
          <w:rFonts w:ascii="Open Sans" w:eastAsia="Times New Roman" w:hAnsi="Open Sans" w:cs="Arial"/>
          <w:b/>
          <w:bCs/>
          <w:sz w:val="24"/>
          <w:szCs w:val="24"/>
          <w:lang w:eastAsia="en-GB"/>
        </w:rPr>
        <w:t>x6263</w:t>
      </w:r>
      <w:r w:rsidRPr="000F1610">
        <w:rPr>
          <w:rFonts w:ascii="Open Sans" w:eastAsia="Times New Roman" w:hAnsi="Open Sans" w:cs="Arial"/>
          <w:sz w:val="24"/>
          <w:szCs w:val="24"/>
          <w:lang w:eastAsia="en-GB"/>
        </w:rPr>
        <w:t xml:space="preserve">. The latest time you should ask your patient to arrive at GAU is around </w:t>
      </w:r>
      <w:r w:rsidRPr="000F1610">
        <w:rPr>
          <w:rFonts w:ascii="Open Sans" w:eastAsia="Times New Roman" w:hAnsi="Open Sans" w:cs="Arial"/>
          <w:b/>
          <w:bCs/>
          <w:sz w:val="24"/>
          <w:szCs w:val="24"/>
          <w:lang w:eastAsia="en-GB"/>
        </w:rPr>
        <w:t>16.30</w:t>
      </w:r>
      <w:r w:rsidRPr="000F1610">
        <w:rPr>
          <w:rFonts w:ascii="Open Sans" w:eastAsia="Times New Roman" w:hAnsi="Open Sans" w:cs="Arial"/>
          <w:sz w:val="24"/>
          <w:szCs w:val="24"/>
          <w:lang w:eastAsia="en-GB"/>
        </w:rPr>
        <w:t xml:space="preserve"> as the GAU closes at 5pm sharp.</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i/>
          <w:iCs/>
          <w:sz w:val="24"/>
          <w:szCs w:val="24"/>
          <w:lang w:eastAsia="en-GB"/>
        </w:rPr>
        <w:t>If you need help:</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There are regular consultant-lead sessions on GAU in the afternoons (check the rota when you are on call). During these sessions you can review your patients and discuss them directly with the consultant on for Emergency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If there is no consultant or registrar down for Emergency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in the afternoon, your first port of call would be the registrar covering labour ward or the OGW consultant. </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When you accept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emergency patients you need to decide where you will see them, the most ideal place in order of preference are: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1. GAU - 9:00-17:00 if the patient is stable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2. W40 (Assessment Room) – phone the nurses on </w:t>
      </w:r>
      <w:r w:rsidRPr="000F1610">
        <w:rPr>
          <w:rFonts w:ascii="Open Sans" w:eastAsia="Times New Roman" w:hAnsi="Open Sans" w:cs="Arial"/>
          <w:b/>
          <w:bCs/>
          <w:sz w:val="24"/>
          <w:szCs w:val="24"/>
          <w:lang w:eastAsia="en-GB"/>
        </w:rPr>
        <w:t>x3474</w:t>
      </w:r>
      <w:r w:rsidRPr="000F1610">
        <w:rPr>
          <w:rFonts w:ascii="Open Sans" w:eastAsia="Times New Roman" w:hAnsi="Open Sans" w:cs="Arial"/>
          <w:sz w:val="24"/>
          <w:szCs w:val="24"/>
          <w:lang w:eastAsia="en-GB"/>
        </w:rPr>
        <w:t xml:space="preserve"> or </w:t>
      </w:r>
      <w:r w:rsidRPr="000F1610">
        <w:rPr>
          <w:rFonts w:ascii="Open Sans" w:eastAsia="Times New Roman" w:hAnsi="Open Sans" w:cs="Arial"/>
          <w:b/>
          <w:bCs/>
          <w:sz w:val="24"/>
          <w:szCs w:val="24"/>
          <w:lang w:eastAsia="en-GB"/>
        </w:rPr>
        <w:t>x2138</w:t>
      </w:r>
      <w:r w:rsidRPr="000F1610">
        <w:rPr>
          <w:rFonts w:ascii="Open Sans" w:eastAsia="Times New Roman" w:hAnsi="Open Sans" w:cs="Arial"/>
          <w:sz w:val="24"/>
          <w:szCs w:val="24"/>
          <w:lang w:eastAsia="en-GB"/>
        </w:rPr>
        <w:t xml:space="preserve"> before sending them there to make sure they have a bed for the patient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3. A+E - if the patient is unstable or out of hours when W40 is full. (Not ideal, but remember to bring a speculum/swabs/KY Jelly with you)</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i/>
          <w:iCs/>
          <w:sz w:val="24"/>
          <w:szCs w:val="24"/>
          <w:lang w:eastAsia="en-GB"/>
        </w:rPr>
        <w:t>Tips for seeing patients in A+E: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Nurses can often be busy with “A+E” patients, however, just because patients have been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accepted” the nurses working in A+E are still responsible for them. Be nice to them and they will often help you with things like chaperoning, doing </w:t>
      </w:r>
      <w:proofErr w:type="spellStart"/>
      <w:r w:rsidRPr="000F1610">
        <w:rPr>
          <w:rFonts w:ascii="Open Sans" w:eastAsia="Times New Roman" w:hAnsi="Open Sans" w:cs="Arial"/>
          <w:sz w:val="24"/>
          <w:szCs w:val="24"/>
          <w:lang w:eastAsia="en-GB"/>
        </w:rPr>
        <w:t>obs</w:t>
      </w:r>
      <w:proofErr w:type="spellEnd"/>
      <w:r w:rsidRPr="000F1610">
        <w:rPr>
          <w:rFonts w:ascii="Open Sans" w:eastAsia="Times New Roman" w:hAnsi="Open Sans" w:cs="Arial"/>
          <w:sz w:val="24"/>
          <w:szCs w:val="24"/>
          <w:lang w:eastAsia="en-GB"/>
        </w:rPr>
        <w:t xml:space="preserve"> and printing requests for High Vaginal Swabs or Urine MSU etc.</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A+E don’t always have speculums, bring your own if are seeing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patients in A+E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The “Surgical Assessment Room” around by EAU, if this is free, is quite good as it offers privacy and a decent light for examination.</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When you ask a GP referred patient to attend A+E, it is helpful to let A+E know (See Useful Numbers below) so they can bleep you to tell you that they have arrived. It is a good idea to ask for a set of </w:t>
      </w:r>
      <w:proofErr w:type="spellStart"/>
      <w:r w:rsidRPr="000F1610">
        <w:rPr>
          <w:rFonts w:ascii="Open Sans" w:eastAsia="Times New Roman" w:hAnsi="Open Sans" w:cs="Arial"/>
          <w:sz w:val="24"/>
          <w:szCs w:val="24"/>
          <w:lang w:eastAsia="en-GB"/>
        </w:rPr>
        <w:t>obs</w:t>
      </w:r>
      <w:proofErr w:type="spellEnd"/>
      <w:r w:rsidRPr="000F1610">
        <w:rPr>
          <w:rFonts w:ascii="Open Sans" w:eastAsia="Times New Roman" w:hAnsi="Open Sans" w:cs="Arial"/>
          <w:sz w:val="24"/>
          <w:szCs w:val="24"/>
          <w:lang w:eastAsia="en-GB"/>
        </w:rPr>
        <w:t xml:space="preserve"> (which I don’t think is unreasonable) whilst they are waiting. Otherwise they can often sit in a cubicle/waiting room with nothing done. </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i/>
          <w:iCs/>
          <w:sz w:val="24"/>
          <w:szCs w:val="24"/>
          <w:lang w:eastAsia="en-GB"/>
        </w:rPr>
        <w:t xml:space="preserve">Exception: If you are referred a patient with ‘hyperemesis’ (either from GP or A+E), you can normally send them to W32 to be seen there, again let the midwives know before you do on </w:t>
      </w:r>
      <w:r w:rsidRPr="000F1610">
        <w:rPr>
          <w:rFonts w:ascii="Open Sans" w:eastAsia="Times New Roman" w:hAnsi="Open Sans" w:cs="Arial"/>
          <w:b/>
          <w:bCs/>
          <w:sz w:val="24"/>
          <w:szCs w:val="24"/>
          <w:lang w:eastAsia="en-GB"/>
        </w:rPr>
        <w:t>x5174.</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lastRenderedPageBreak/>
        <w:t xml:space="preserve">Labour Ward </w:t>
      </w:r>
      <w:proofErr w:type="gramStart"/>
      <w:r w:rsidRPr="000F1610">
        <w:rPr>
          <w:rFonts w:ascii="Open Sans" w:eastAsia="Times New Roman" w:hAnsi="Open Sans" w:cs="Arial"/>
          <w:b/>
          <w:bCs/>
          <w:i/>
          <w:iCs/>
          <w:sz w:val="24"/>
          <w:szCs w:val="24"/>
          <w:lang w:eastAsia="en-GB"/>
        </w:rPr>
        <w:t>On</w:t>
      </w:r>
      <w:proofErr w:type="gramEnd"/>
      <w:r w:rsidRPr="000F1610">
        <w:rPr>
          <w:rFonts w:ascii="Open Sans" w:eastAsia="Times New Roman" w:hAnsi="Open Sans" w:cs="Arial"/>
          <w:b/>
          <w:bCs/>
          <w:i/>
          <w:iCs/>
          <w:sz w:val="24"/>
          <w:szCs w:val="24"/>
          <w:lang w:eastAsia="en-GB"/>
        </w:rPr>
        <w:t xml:space="preserve"> Call</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You will normally be on a Long Day if you are covering the labour ward. Day normally starts with a handover from the night team followed by a ward round of the patients and sorting out any jobs. For the rest of the day you will be seeing patients in the assessment area of labour ward, covering labour ward (cannulas, prescriptions etc.) as well as the Day Unit. After 5pm you will also cover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(See above). There are generally elective/emergency </w:t>
      </w:r>
      <w:proofErr w:type="spellStart"/>
      <w:r w:rsidRPr="000F1610">
        <w:rPr>
          <w:rFonts w:ascii="Open Sans" w:eastAsia="Times New Roman" w:hAnsi="Open Sans" w:cs="Arial"/>
          <w:sz w:val="24"/>
          <w:szCs w:val="24"/>
          <w:lang w:eastAsia="en-GB"/>
        </w:rPr>
        <w:t>c-sections</w:t>
      </w:r>
      <w:proofErr w:type="spellEnd"/>
      <w:r w:rsidRPr="000F1610">
        <w:rPr>
          <w:rFonts w:ascii="Open Sans" w:eastAsia="Times New Roman" w:hAnsi="Open Sans" w:cs="Arial"/>
          <w:sz w:val="24"/>
          <w:szCs w:val="24"/>
          <w:lang w:eastAsia="en-GB"/>
        </w:rPr>
        <w:t xml:space="preserve"> during the day that you may be asked to assist with. </w:t>
      </w:r>
      <w:r w:rsidRPr="000F1610">
        <w:rPr>
          <w:rFonts w:ascii="Open Sans" w:eastAsia="Times New Roman" w:hAnsi="Open Sans" w:cs="Arial"/>
          <w:i/>
          <w:iCs/>
          <w:sz w:val="24"/>
          <w:szCs w:val="24"/>
          <w:lang w:eastAsia="en-GB"/>
        </w:rPr>
        <w:t xml:space="preserve">Reminding </w:t>
      </w:r>
      <w:proofErr w:type="gramStart"/>
      <w:r w:rsidRPr="000F1610">
        <w:rPr>
          <w:rFonts w:ascii="Open Sans" w:eastAsia="Times New Roman" w:hAnsi="Open Sans" w:cs="Arial"/>
          <w:i/>
          <w:iCs/>
          <w:sz w:val="24"/>
          <w:szCs w:val="24"/>
          <w:lang w:eastAsia="en-GB"/>
        </w:rPr>
        <w:t>yourself</w:t>
      </w:r>
      <w:proofErr w:type="gramEnd"/>
      <w:r w:rsidRPr="000F1610">
        <w:rPr>
          <w:rFonts w:ascii="Open Sans" w:eastAsia="Times New Roman" w:hAnsi="Open Sans" w:cs="Arial"/>
          <w:i/>
          <w:iCs/>
          <w:sz w:val="24"/>
          <w:szCs w:val="24"/>
          <w:lang w:eastAsia="en-GB"/>
        </w:rPr>
        <w:t xml:space="preserve"> how to scrub for theatre would be useful!</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i/>
          <w:iCs/>
          <w:sz w:val="24"/>
          <w:szCs w:val="24"/>
          <w:lang w:eastAsia="en-GB"/>
        </w:rPr>
        <w:t>Tinzaparin</w:t>
      </w:r>
      <w:proofErr w:type="spellEnd"/>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Please note that there is a separate VTE-guideline for Obstetrics. Pregnant women have a VTE-score performed at booking, 28 weeks, on admission as an in-patient and after delivery.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If a patient requires </w:t>
      </w:r>
      <w:proofErr w:type="spellStart"/>
      <w:r w:rsidRPr="000F1610">
        <w:rPr>
          <w:rFonts w:ascii="Open Sans" w:eastAsia="Times New Roman" w:hAnsi="Open Sans" w:cs="Arial"/>
          <w:sz w:val="24"/>
          <w:szCs w:val="24"/>
          <w:lang w:eastAsia="en-GB"/>
        </w:rPr>
        <w:t>tinzaparin</w:t>
      </w:r>
      <w:proofErr w:type="spellEnd"/>
      <w:r w:rsidRPr="000F1610">
        <w:rPr>
          <w:rFonts w:ascii="Open Sans" w:eastAsia="Times New Roman" w:hAnsi="Open Sans" w:cs="Arial"/>
          <w:sz w:val="24"/>
          <w:szCs w:val="24"/>
          <w:lang w:eastAsia="en-GB"/>
        </w:rPr>
        <w:t xml:space="preserve"> postnatally, the first dose should be prescribed 4 hours after delivery. The next routine dose should be prescribed for the following day.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A lot of mistakes are being made with </w:t>
      </w:r>
      <w:proofErr w:type="spellStart"/>
      <w:r w:rsidRPr="000F1610">
        <w:rPr>
          <w:rFonts w:ascii="Open Sans" w:eastAsia="Times New Roman" w:hAnsi="Open Sans" w:cs="Arial"/>
          <w:sz w:val="24"/>
          <w:szCs w:val="24"/>
          <w:lang w:eastAsia="en-GB"/>
        </w:rPr>
        <w:t>tinzaparin</w:t>
      </w:r>
      <w:proofErr w:type="spellEnd"/>
      <w:r w:rsidRPr="000F1610">
        <w:rPr>
          <w:rFonts w:ascii="Open Sans" w:eastAsia="Times New Roman" w:hAnsi="Open Sans" w:cs="Arial"/>
          <w:sz w:val="24"/>
          <w:szCs w:val="24"/>
          <w:lang w:eastAsia="en-GB"/>
        </w:rPr>
        <w:t xml:space="preserve"> prescriptions - if you are not sure please ask.</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Sorting out TTOs (Nights)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There is a colourful TTO folder on Ward 32 which the midwives put TTO requests in, it is the responsibility of the night SHO to make sure the TTOs are done prior to handover. Alternatively, the TTOs for patients having an elective caesarean section can be completed immediately after the surgery.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Helpful Tips: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Avoid codeine on d/c due to breastfeeding – opt for PRN paracetamol and ibuprofen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Ferrous Sulphate 200mg in anaemic patients is BD and marked for GPTOREVIEW</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Ensure regular meds like inhalers/thyroxine/antidepressants </w:t>
      </w:r>
      <w:proofErr w:type="spellStart"/>
      <w:r w:rsidRPr="000F1610">
        <w:rPr>
          <w:rFonts w:ascii="Open Sans" w:eastAsia="Times New Roman" w:hAnsi="Open Sans" w:cs="Arial"/>
          <w:sz w:val="24"/>
          <w:szCs w:val="24"/>
          <w:lang w:eastAsia="en-GB"/>
        </w:rPr>
        <w:t>etc</w:t>
      </w:r>
      <w:proofErr w:type="spellEnd"/>
      <w:r w:rsidRPr="000F1610">
        <w:rPr>
          <w:rFonts w:ascii="Open Sans" w:eastAsia="Times New Roman" w:hAnsi="Open Sans" w:cs="Arial"/>
          <w:sz w:val="24"/>
          <w:szCs w:val="24"/>
          <w:lang w:eastAsia="en-GB"/>
        </w:rPr>
        <w:t xml:space="preserve"> are prescribed and marked as they form the TTO for the GP also.</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E-Discharges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E-discharges are created using </w:t>
      </w:r>
      <w:proofErr w:type="spellStart"/>
      <w:r w:rsidRPr="000F1610">
        <w:rPr>
          <w:rFonts w:ascii="Open Sans" w:eastAsia="Times New Roman" w:hAnsi="Open Sans" w:cs="Arial"/>
          <w:sz w:val="24"/>
          <w:szCs w:val="24"/>
          <w:lang w:eastAsia="en-GB"/>
        </w:rPr>
        <w:t>Meditech</w:t>
      </w:r>
      <w:proofErr w:type="spellEnd"/>
      <w:r w:rsidRPr="000F1610">
        <w:rPr>
          <w:rFonts w:ascii="Open Sans" w:eastAsia="Times New Roman" w:hAnsi="Open Sans" w:cs="Arial"/>
          <w:sz w:val="24"/>
          <w:szCs w:val="24"/>
          <w:lang w:eastAsia="en-GB"/>
        </w:rPr>
        <w:t xml:space="preserve"> and should be completed within 24 hours of discharge. It is the responsibility of the doctor discharging the patient to ensure that the E-discharge has been filled in.</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Each day there is a named E-discharge SHO, their responsibility is to check the 'E-Discharge' spreadsheet and ensure that there are no outstanding E-discharges. The spreadsheet can be found on:</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Shared Drive (</w:t>
      </w:r>
      <w:proofErr w:type="gramStart"/>
      <w:r w:rsidRPr="000F1610">
        <w:rPr>
          <w:rFonts w:ascii="Open Sans" w:eastAsia="Times New Roman" w:hAnsi="Open Sans" w:cs="Arial"/>
          <w:sz w:val="24"/>
          <w:szCs w:val="24"/>
          <w:lang w:eastAsia="en-GB"/>
        </w:rPr>
        <w:t>S:</w:t>
      </w:r>
      <w:proofErr w:type="gramEnd"/>
      <w:r w:rsidRPr="000F1610">
        <w:rPr>
          <w:rFonts w:ascii="Open Sans" w:eastAsia="Times New Roman" w:hAnsi="Open Sans" w:cs="Arial"/>
          <w:sz w:val="24"/>
          <w:szCs w:val="24"/>
          <w:lang w:eastAsia="en-GB"/>
        </w:rPr>
        <w:t>) &gt; Clinical &gt; E-Discharges &gt; Outstanding E-Discharges Spreadsheet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Click the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tab at the bottom to show the outstanding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E-discharges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Access to this folder is only on certain computers, at the time of writing, the computer to the right of the Midwives base on Ward 32 has access.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Remember to mark the e-discharge as ‘Complete’ by putting a ‘Y’ at the end, otherwise it will still show up as outstanding</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Non-Viable Forms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When patients have had a miscarriage and passed products of conception or after treatment for ectopic pregnancy, a non-viable form needs to be filled out to allow them to be cremated. The nurses on W40 will often let you know that one needs doing. For the address section, you can put </w:t>
      </w:r>
      <w:proofErr w:type="spellStart"/>
      <w:r w:rsidRPr="000F1610">
        <w:rPr>
          <w:rFonts w:ascii="Open Sans" w:eastAsia="Times New Roman" w:hAnsi="Open Sans" w:cs="Arial"/>
          <w:sz w:val="24"/>
          <w:szCs w:val="24"/>
          <w:lang w:eastAsia="en-GB"/>
        </w:rPr>
        <w:t>Obs</w:t>
      </w:r>
      <w:proofErr w:type="spellEnd"/>
      <w:r w:rsidRPr="000F1610">
        <w:rPr>
          <w:rFonts w:ascii="Open Sans" w:eastAsia="Times New Roman" w:hAnsi="Open Sans" w:cs="Arial"/>
          <w:sz w:val="24"/>
          <w:szCs w:val="24"/>
          <w:lang w:eastAsia="en-GB"/>
        </w:rPr>
        <w:t xml:space="preserve"> +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Department, COCH</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 xml:space="preserve">Referring to </w:t>
      </w:r>
      <w:proofErr w:type="spellStart"/>
      <w:r w:rsidRPr="000F1610">
        <w:rPr>
          <w:rFonts w:ascii="Open Sans" w:eastAsia="Times New Roman" w:hAnsi="Open Sans" w:cs="Arial"/>
          <w:b/>
          <w:bCs/>
          <w:i/>
          <w:iCs/>
          <w:sz w:val="24"/>
          <w:szCs w:val="24"/>
          <w:lang w:eastAsia="en-GB"/>
        </w:rPr>
        <w:t>Gynae</w:t>
      </w:r>
      <w:proofErr w:type="spellEnd"/>
      <w:r w:rsidRPr="000F1610">
        <w:rPr>
          <w:rFonts w:ascii="Open Sans" w:eastAsia="Times New Roman" w:hAnsi="Open Sans" w:cs="Arial"/>
          <w:b/>
          <w:bCs/>
          <w:i/>
          <w:iCs/>
          <w:sz w:val="24"/>
          <w:szCs w:val="24"/>
          <w:lang w:eastAsia="en-GB"/>
        </w:rPr>
        <w:t xml:space="preserve"> Outpatients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If you see a patient that doesn't need acute admission to gynaecology but feel that they would benefit from an outpatient </w:t>
      </w:r>
      <w:proofErr w:type="spellStart"/>
      <w:r w:rsidRPr="000F1610">
        <w:rPr>
          <w:rFonts w:ascii="Open Sans" w:eastAsia="Times New Roman" w:hAnsi="Open Sans" w:cs="Arial"/>
          <w:sz w:val="24"/>
          <w:szCs w:val="24"/>
          <w:lang w:eastAsia="en-GB"/>
        </w:rPr>
        <w:t>gynae</w:t>
      </w:r>
      <w:proofErr w:type="spellEnd"/>
      <w:r w:rsidRPr="000F1610">
        <w:rPr>
          <w:rFonts w:ascii="Open Sans" w:eastAsia="Times New Roman" w:hAnsi="Open Sans" w:cs="Arial"/>
          <w:sz w:val="24"/>
          <w:szCs w:val="24"/>
          <w:lang w:eastAsia="en-GB"/>
        </w:rPr>
        <w:t xml:space="preserve"> clinic review e.g. incidental adnexal masses, you can refer them on </w:t>
      </w:r>
      <w:proofErr w:type="spellStart"/>
      <w:r w:rsidRPr="000F1610">
        <w:rPr>
          <w:rFonts w:ascii="Open Sans" w:eastAsia="Times New Roman" w:hAnsi="Open Sans" w:cs="Arial"/>
          <w:sz w:val="24"/>
          <w:szCs w:val="24"/>
          <w:lang w:eastAsia="en-GB"/>
        </w:rPr>
        <w:t>meditech</w:t>
      </w:r>
      <w:proofErr w:type="spellEnd"/>
      <w:r w:rsidRPr="000F1610">
        <w:rPr>
          <w:rFonts w:ascii="Open Sans" w:eastAsia="Times New Roman" w:hAnsi="Open Sans" w:cs="Arial"/>
          <w:sz w:val="24"/>
          <w:szCs w:val="24"/>
          <w:lang w:eastAsia="en-GB"/>
        </w:rPr>
        <w:t xml:space="preserve"> by choosing "CONSULTOP" under the F9 Lookup in 'Category'</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Booking patients for Emergency Theatre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Patients that are to go to theatre e.g. I+D of abscesses, surgical evacuations of miscarriage etc. need to be booked on </w:t>
      </w:r>
      <w:proofErr w:type="spellStart"/>
      <w:r w:rsidRPr="000F1610">
        <w:rPr>
          <w:rFonts w:ascii="Open Sans" w:eastAsia="Times New Roman" w:hAnsi="Open Sans" w:cs="Arial"/>
          <w:sz w:val="24"/>
          <w:szCs w:val="24"/>
          <w:lang w:eastAsia="en-GB"/>
        </w:rPr>
        <w:t>Meditech</w:t>
      </w:r>
      <w:proofErr w:type="spellEnd"/>
      <w:r w:rsidRPr="000F1610">
        <w:rPr>
          <w:rFonts w:ascii="Open Sans" w:eastAsia="Times New Roman" w:hAnsi="Open Sans" w:cs="Arial"/>
          <w:sz w:val="24"/>
          <w:szCs w:val="24"/>
          <w:lang w:eastAsia="en-GB"/>
        </w:rPr>
        <w:t xml:space="preserve"> by choosing "EMERGENCY THEATRE BOOKINGS" under the F9 Lookup in 'Category'. You will need to bleep the Emergency Theatre Co-Ordinator afterwards: </w:t>
      </w:r>
      <w:r w:rsidRPr="000F1610">
        <w:rPr>
          <w:rFonts w:ascii="Open Sans" w:eastAsia="Times New Roman" w:hAnsi="Open Sans" w:cs="Arial"/>
          <w:b/>
          <w:bCs/>
          <w:i/>
          <w:iCs/>
          <w:sz w:val="24"/>
          <w:szCs w:val="24"/>
          <w:u w:val="single"/>
          <w:lang w:eastAsia="en-GB"/>
        </w:rPr>
        <w:t>Ext: 6247, Bleep 2750</w:t>
      </w:r>
      <w:r w:rsidRPr="000F1610">
        <w:rPr>
          <w:rFonts w:ascii="Open Sans" w:eastAsia="Times New Roman" w:hAnsi="Open Sans" w:cs="Arial"/>
          <w:sz w:val="24"/>
          <w:szCs w:val="24"/>
          <w:lang w:eastAsia="en-GB"/>
        </w:rPr>
        <w: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Referrals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Referrals are usually received via phone for GP, A&amp;E and walk in. </w:t>
      </w:r>
      <w:proofErr w:type="spellStart"/>
      <w:r w:rsidRPr="000F1610">
        <w:rPr>
          <w:rFonts w:ascii="Open Sans" w:eastAsia="Times New Roman" w:hAnsi="Open Sans" w:cs="Arial"/>
          <w:sz w:val="24"/>
          <w:szCs w:val="24"/>
          <w:lang w:eastAsia="en-GB"/>
        </w:rPr>
        <w:t>Meditech</w:t>
      </w:r>
      <w:proofErr w:type="spellEnd"/>
      <w:r w:rsidRPr="000F1610">
        <w:rPr>
          <w:rFonts w:ascii="Open Sans" w:eastAsia="Times New Roman" w:hAnsi="Open Sans" w:cs="Arial"/>
          <w:sz w:val="24"/>
          <w:szCs w:val="24"/>
          <w:lang w:eastAsia="en-GB"/>
        </w:rPr>
        <w:t xml:space="preserve"> referrals are printed out by the secretaries and seen by an appropriate member of the team.</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Tips for Clinics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Antenatal Clinic</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Patients attending this clinic have a reason to be there…check the referral letter in the notes. Most commonly for serial growth scans (be familiar with the indications for these)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There is a small black results book in clinic; put the patient’s details, indications for the test and plan of action e.g. when requesting LFT’s and Bile Acids for query obstetric cholestasis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Patients can be sent around to the day unit if they have an acute concern e.g. reduced </w:t>
      </w:r>
      <w:proofErr w:type="spellStart"/>
      <w:r w:rsidRPr="000F1610">
        <w:rPr>
          <w:rFonts w:ascii="Open Sans" w:eastAsia="Times New Roman" w:hAnsi="Open Sans" w:cs="Arial"/>
          <w:sz w:val="24"/>
          <w:szCs w:val="24"/>
          <w:lang w:eastAsia="en-GB"/>
        </w:rPr>
        <w:t>fetal</w:t>
      </w:r>
      <w:proofErr w:type="spellEnd"/>
      <w:r w:rsidRPr="000F1610">
        <w:rPr>
          <w:rFonts w:ascii="Open Sans" w:eastAsia="Times New Roman" w:hAnsi="Open Sans" w:cs="Arial"/>
          <w:sz w:val="24"/>
          <w:szCs w:val="24"/>
          <w:lang w:eastAsia="en-GB"/>
        </w:rPr>
        <w:t xml:space="preserve"> movements for a CTG. Phone them to let them know that you’ll be sending them around.</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i/>
          <w:iCs/>
          <w:sz w:val="24"/>
          <w:szCs w:val="24"/>
          <w:lang w:eastAsia="en-GB"/>
        </w:rPr>
        <w:t>Gynae</w:t>
      </w:r>
      <w:proofErr w:type="spellEnd"/>
      <w:r w:rsidRPr="000F1610">
        <w:rPr>
          <w:rFonts w:ascii="Open Sans" w:eastAsia="Times New Roman" w:hAnsi="Open Sans" w:cs="Arial"/>
          <w:b/>
          <w:bCs/>
          <w:i/>
          <w:iCs/>
          <w:sz w:val="24"/>
          <w:szCs w:val="24"/>
          <w:lang w:eastAsia="en-GB"/>
        </w:rPr>
        <w:t xml:space="preserve"> Clinic</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 Use the results sheet to let someone know that you have requested some investigations which will need following up e.g. </w:t>
      </w:r>
      <w:proofErr w:type="spellStart"/>
      <w:r w:rsidRPr="000F1610">
        <w:rPr>
          <w:rFonts w:ascii="Open Sans" w:eastAsia="Times New Roman" w:hAnsi="Open Sans" w:cs="Arial"/>
          <w:sz w:val="24"/>
          <w:szCs w:val="24"/>
          <w:lang w:eastAsia="en-GB"/>
        </w:rPr>
        <w:t>Pipelle</w:t>
      </w:r>
      <w:proofErr w:type="spellEnd"/>
      <w:r w:rsidRPr="000F1610">
        <w:rPr>
          <w:rFonts w:ascii="Open Sans" w:eastAsia="Times New Roman" w:hAnsi="Open Sans" w:cs="Arial"/>
          <w:sz w:val="24"/>
          <w:szCs w:val="24"/>
          <w:lang w:eastAsia="en-GB"/>
        </w:rPr>
        <w:t xml:space="preserve"> Biopsy, Ultrasound scans etc.</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Letters must be dictated using the standardised template. This template is available in all the clinic rooms</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b/>
          <w:bCs/>
          <w:i/>
          <w:iCs/>
          <w:sz w:val="24"/>
          <w:szCs w:val="24"/>
          <w:lang w:eastAsia="en-GB"/>
        </w:rPr>
        <w:t>Theatre</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 When you are down for theatre on the rota, you would usually be expected to attend the Pre-Op ward round, the time at which this starts depends on where you are (Main Theatres or Jubilee Day Centre) and when it is (AM/PM list).</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If possible, try to speak to the consultant doing the theatre list beforehand to see what they would prefer.</w:t>
      </w:r>
    </w:p>
    <w:p w:rsidR="000F1610" w:rsidRPr="000F1610" w:rsidRDefault="000F1610" w:rsidP="000F1610">
      <w:pPr>
        <w:spacing w:before="240" w:after="0" w:line="240" w:lineRule="auto"/>
        <w:jc w:val="both"/>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If an emergency patient is stable they will normally not be operated on after 22:00.</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Useful Guidelines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We have a large number of guidelines on O&amp;G, which are updated regularly. Please see the document library on the intranet.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proofErr w:type="spellStart"/>
      <w:r w:rsidRPr="000F1610">
        <w:rPr>
          <w:rFonts w:ascii="Open Sans" w:eastAsia="Times New Roman" w:hAnsi="Open Sans" w:cs="Arial"/>
          <w:b/>
          <w:bCs/>
          <w:sz w:val="24"/>
          <w:szCs w:val="24"/>
          <w:lang w:eastAsia="en-GB"/>
        </w:rPr>
        <w:t>Rota</w:t>
      </w:r>
      <w:proofErr w:type="spellEnd"/>
      <w:r w:rsidRPr="000F1610">
        <w:rPr>
          <w:rFonts w:ascii="Open Sans" w:eastAsia="Times New Roman" w:hAnsi="Open Sans" w:cs="Arial"/>
          <w:b/>
          <w:bCs/>
          <w:sz w:val="24"/>
          <w:szCs w:val="24"/>
          <w:lang w:eastAsia="en-GB"/>
        </w:rPr>
        <w:t xml:space="preserve"> Abbreviations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Medical student induction guide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may examine a patient if they are awake and give consent. You can perform an intimate examination on a patient who is under a general anaesthetic and a written consent has been obtained prior to the operation. The consent should be obtained during pre-op ward-round by both a member of the surgical team and the student.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will receive a copy of this form during your induction.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Gynaecology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xml:space="preserve">Your gynaecology experience will centre </w:t>
      </w:r>
      <w:proofErr w:type="gramStart"/>
      <w:r w:rsidRPr="000F1610">
        <w:rPr>
          <w:rFonts w:ascii="Open Sans" w:eastAsia="Times New Roman" w:hAnsi="Open Sans" w:cs="Arial"/>
          <w:sz w:val="24"/>
          <w:szCs w:val="24"/>
          <w:lang w:eastAsia="en-GB"/>
        </w:rPr>
        <w:t>around</w:t>
      </w:r>
      <w:proofErr w:type="gramEnd"/>
      <w:r w:rsidRPr="000F1610">
        <w:rPr>
          <w:rFonts w:ascii="Open Sans" w:eastAsia="Times New Roman" w:hAnsi="Open Sans" w:cs="Arial"/>
          <w:sz w:val="24"/>
          <w:szCs w:val="24"/>
          <w:lang w:eastAsia="en-GB"/>
        </w:rPr>
        <w:t xml:space="preserve"> both outpatient and inpatient care. It is important that you clerk in-patients who are going to theatre prior to the theatre session, attend theatre and follow their care pre and post-operatively.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Obstetrics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Obstetric care will involve antenatal clinics and labour ward sessions. There is also the need for you to attend the postnatal ward round. You should try and attend a postnatal ward round each week with the midwives, noting the assessment they make of the patients.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On-call</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are encouraged to spend time out of hours during your placement.</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Bedside Teaching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You are encouraged to arrange bedside teaching with the firm you are attached.</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Examples of useful cases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Obstetrics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Normal vaginal delivery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Caesarean section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lastRenderedPageBreak/>
        <w:t>· Pre-eclampsia</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Gestational Diabetes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Antepartum Haemorrhage</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Placenta Praevia</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Hyperemesis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Gestational Hypertension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b/>
          <w:bCs/>
          <w:sz w:val="24"/>
          <w:szCs w:val="24"/>
          <w:lang w:eastAsia="en-GB"/>
        </w:rPr>
        <w:t>Gynaecology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Abnormal bleeding</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Bleeding in early pregnancy</w:t>
      </w:r>
      <w:bookmarkStart w:id="0" w:name="_GoBack"/>
      <w:bookmarkEnd w:id="0"/>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Cervical cancer/ CIN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Ectopic pregnancy</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Endometrial carcinoma</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Contraception</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Endometriosis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Fibroids</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PID</w:t>
      </w:r>
    </w:p>
    <w:p w:rsidR="000F1610" w:rsidRPr="000F1610" w:rsidRDefault="000F1610" w:rsidP="000F1610">
      <w:pPr>
        <w:spacing w:before="240" w:after="0" w:line="240" w:lineRule="auto"/>
        <w:textAlignment w:val="center"/>
        <w:rPr>
          <w:rFonts w:ascii="Open Sans" w:eastAsia="Times New Roman" w:hAnsi="Open Sans" w:cs="Arial"/>
          <w:sz w:val="24"/>
          <w:szCs w:val="24"/>
          <w:lang w:eastAsia="en-GB"/>
        </w:rPr>
      </w:pPr>
      <w:r w:rsidRPr="000F1610">
        <w:rPr>
          <w:rFonts w:ascii="Open Sans" w:eastAsia="Times New Roman" w:hAnsi="Open Sans" w:cs="Arial"/>
          <w:sz w:val="24"/>
          <w:szCs w:val="24"/>
          <w:lang w:eastAsia="en-GB"/>
        </w:rPr>
        <w:t>· PCOS</w:t>
      </w:r>
    </w:p>
    <w:p w:rsidR="00AF556E" w:rsidRDefault="000F1610"/>
    <w:sectPr w:rsidR="00AF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10"/>
    <w:rsid w:val="000F1610"/>
    <w:rsid w:val="00FA2B29"/>
    <w:rsid w:val="00FF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610"/>
    <w:pPr>
      <w:spacing w:before="161" w:after="16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1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F1610"/>
    <w:rPr>
      <w:b/>
      <w:bCs/>
    </w:rPr>
  </w:style>
  <w:style w:type="paragraph" w:customStyle="1" w:styleId="zfr3q">
    <w:name w:val="zfr3q"/>
    <w:basedOn w:val="Normal"/>
    <w:rsid w:val="000F1610"/>
    <w:pPr>
      <w:spacing w:before="240" w:after="0" w:line="240" w:lineRule="auto"/>
    </w:pPr>
    <w:rPr>
      <w:rFonts w:ascii="Open Sans" w:eastAsia="Times New Roman" w:hAnsi="Open Sans" w:cs="Times New Roman"/>
      <w:sz w:val="24"/>
      <w:szCs w:val="24"/>
      <w:lang w:eastAsia="en-GB"/>
    </w:rPr>
  </w:style>
  <w:style w:type="character" w:styleId="Emphasis">
    <w:name w:val="Emphasis"/>
    <w:basedOn w:val="DefaultParagraphFont"/>
    <w:uiPriority w:val="20"/>
    <w:qFormat/>
    <w:rsid w:val="000F16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610"/>
    <w:pPr>
      <w:spacing w:before="161" w:after="16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1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F1610"/>
    <w:rPr>
      <w:b/>
      <w:bCs/>
    </w:rPr>
  </w:style>
  <w:style w:type="paragraph" w:customStyle="1" w:styleId="zfr3q">
    <w:name w:val="zfr3q"/>
    <w:basedOn w:val="Normal"/>
    <w:rsid w:val="000F1610"/>
    <w:pPr>
      <w:spacing w:before="240" w:after="0" w:line="240" w:lineRule="auto"/>
    </w:pPr>
    <w:rPr>
      <w:rFonts w:ascii="Open Sans" w:eastAsia="Times New Roman" w:hAnsi="Open Sans" w:cs="Times New Roman"/>
      <w:sz w:val="24"/>
      <w:szCs w:val="24"/>
      <w:lang w:eastAsia="en-GB"/>
    </w:rPr>
  </w:style>
  <w:style w:type="character" w:styleId="Emphasis">
    <w:name w:val="Emphasis"/>
    <w:basedOn w:val="DefaultParagraphFont"/>
    <w:uiPriority w:val="20"/>
    <w:qFormat/>
    <w:rsid w:val="000F1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81452">
      <w:bodyDiv w:val="1"/>
      <w:marLeft w:val="0"/>
      <w:marRight w:val="0"/>
      <w:marTop w:val="0"/>
      <w:marBottom w:val="0"/>
      <w:divBdr>
        <w:top w:val="none" w:sz="0" w:space="0" w:color="auto"/>
        <w:left w:val="none" w:sz="0" w:space="0" w:color="auto"/>
        <w:bottom w:val="none" w:sz="0" w:space="0" w:color="auto"/>
        <w:right w:val="none" w:sz="0" w:space="0" w:color="auto"/>
      </w:divBdr>
      <w:divsChild>
        <w:div w:id="282346967">
          <w:marLeft w:val="0"/>
          <w:marRight w:val="0"/>
          <w:marTop w:val="0"/>
          <w:marBottom w:val="0"/>
          <w:divBdr>
            <w:top w:val="none" w:sz="0" w:space="0" w:color="auto"/>
            <w:left w:val="none" w:sz="0" w:space="0" w:color="auto"/>
            <w:bottom w:val="none" w:sz="0" w:space="0" w:color="auto"/>
            <w:right w:val="none" w:sz="0" w:space="0" w:color="auto"/>
          </w:divBdr>
          <w:divsChild>
            <w:div w:id="1938176114">
              <w:marLeft w:val="0"/>
              <w:marRight w:val="0"/>
              <w:marTop w:val="0"/>
              <w:marBottom w:val="0"/>
              <w:divBdr>
                <w:top w:val="none" w:sz="0" w:space="0" w:color="auto"/>
                <w:left w:val="none" w:sz="0" w:space="0" w:color="auto"/>
                <w:bottom w:val="none" w:sz="0" w:space="0" w:color="auto"/>
                <w:right w:val="none" w:sz="0" w:space="0" w:color="auto"/>
              </w:divBdr>
              <w:divsChild>
                <w:div w:id="1308315253">
                  <w:marLeft w:val="0"/>
                  <w:marRight w:val="0"/>
                  <w:marTop w:val="0"/>
                  <w:marBottom w:val="0"/>
                  <w:divBdr>
                    <w:top w:val="none" w:sz="0" w:space="0" w:color="auto"/>
                    <w:left w:val="none" w:sz="0" w:space="0" w:color="auto"/>
                    <w:bottom w:val="none" w:sz="0" w:space="0" w:color="auto"/>
                    <w:right w:val="none" w:sz="0" w:space="0" w:color="auto"/>
                  </w:divBdr>
                  <w:divsChild>
                    <w:div w:id="97024217">
                      <w:marLeft w:val="0"/>
                      <w:marRight w:val="0"/>
                      <w:marTop w:val="0"/>
                      <w:marBottom w:val="0"/>
                      <w:divBdr>
                        <w:top w:val="none" w:sz="0" w:space="0" w:color="auto"/>
                        <w:left w:val="none" w:sz="0" w:space="0" w:color="auto"/>
                        <w:bottom w:val="none" w:sz="0" w:space="0" w:color="auto"/>
                        <w:right w:val="none" w:sz="0" w:space="0" w:color="auto"/>
                      </w:divBdr>
                      <w:divsChild>
                        <w:div w:id="1143234967">
                          <w:marLeft w:val="0"/>
                          <w:marRight w:val="0"/>
                          <w:marTop w:val="0"/>
                          <w:marBottom w:val="0"/>
                          <w:divBdr>
                            <w:top w:val="none" w:sz="0" w:space="0" w:color="auto"/>
                            <w:left w:val="none" w:sz="0" w:space="0" w:color="auto"/>
                            <w:bottom w:val="none" w:sz="0" w:space="0" w:color="auto"/>
                            <w:right w:val="none" w:sz="0" w:space="0" w:color="auto"/>
                          </w:divBdr>
                          <w:divsChild>
                            <w:div w:id="635380643">
                              <w:marLeft w:val="0"/>
                              <w:marRight w:val="0"/>
                              <w:marTop w:val="0"/>
                              <w:marBottom w:val="0"/>
                              <w:divBdr>
                                <w:top w:val="none" w:sz="0" w:space="0" w:color="auto"/>
                                <w:left w:val="none" w:sz="0" w:space="0" w:color="auto"/>
                                <w:bottom w:val="none" w:sz="0" w:space="0" w:color="auto"/>
                                <w:right w:val="none" w:sz="0" w:space="0" w:color="auto"/>
                              </w:divBdr>
                              <w:divsChild>
                                <w:div w:id="2125611330">
                                  <w:marLeft w:val="0"/>
                                  <w:marRight w:val="0"/>
                                  <w:marTop w:val="0"/>
                                  <w:marBottom w:val="0"/>
                                  <w:divBdr>
                                    <w:top w:val="none" w:sz="0" w:space="0" w:color="auto"/>
                                    <w:left w:val="none" w:sz="0" w:space="0" w:color="auto"/>
                                    <w:bottom w:val="none" w:sz="0" w:space="0" w:color="auto"/>
                                    <w:right w:val="none" w:sz="0" w:space="0" w:color="auto"/>
                                  </w:divBdr>
                                  <w:divsChild>
                                    <w:div w:id="1031422023">
                                      <w:marLeft w:val="0"/>
                                      <w:marRight w:val="0"/>
                                      <w:marTop w:val="0"/>
                                      <w:marBottom w:val="0"/>
                                      <w:divBdr>
                                        <w:top w:val="none" w:sz="0" w:space="0" w:color="auto"/>
                                        <w:left w:val="none" w:sz="0" w:space="0" w:color="auto"/>
                                        <w:bottom w:val="none" w:sz="0" w:space="0" w:color="auto"/>
                                        <w:right w:val="none" w:sz="0" w:space="0" w:color="auto"/>
                                      </w:divBdr>
                                      <w:divsChild>
                                        <w:div w:id="727000755">
                                          <w:marLeft w:val="0"/>
                                          <w:marRight w:val="0"/>
                                          <w:marTop w:val="0"/>
                                          <w:marBottom w:val="0"/>
                                          <w:divBdr>
                                            <w:top w:val="none" w:sz="0" w:space="0" w:color="auto"/>
                                            <w:left w:val="none" w:sz="0" w:space="0" w:color="auto"/>
                                            <w:bottom w:val="none" w:sz="0" w:space="0" w:color="auto"/>
                                            <w:right w:val="none" w:sz="0" w:space="0" w:color="auto"/>
                                          </w:divBdr>
                                          <w:divsChild>
                                            <w:div w:id="1555460792">
                                              <w:marLeft w:val="0"/>
                                              <w:marRight w:val="0"/>
                                              <w:marTop w:val="0"/>
                                              <w:marBottom w:val="0"/>
                                              <w:divBdr>
                                                <w:top w:val="none" w:sz="0" w:space="0" w:color="auto"/>
                                                <w:left w:val="none" w:sz="0" w:space="0" w:color="auto"/>
                                                <w:bottom w:val="none" w:sz="0" w:space="0" w:color="auto"/>
                                                <w:right w:val="none" w:sz="0" w:space="0" w:color="auto"/>
                                              </w:divBdr>
                                              <w:divsChild>
                                                <w:div w:id="458913713">
                                                  <w:marLeft w:val="0"/>
                                                  <w:marRight w:val="0"/>
                                                  <w:marTop w:val="0"/>
                                                  <w:marBottom w:val="0"/>
                                                  <w:divBdr>
                                                    <w:top w:val="none" w:sz="0" w:space="0" w:color="auto"/>
                                                    <w:left w:val="none" w:sz="0" w:space="0" w:color="auto"/>
                                                    <w:bottom w:val="none" w:sz="0" w:space="0" w:color="auto"/>
                                                    <w:right w:val="none" w:sz="0" w:space="0" w:color="auto"/>
                                                  </w:divBdr>
                                                  <w:divsChild>
                                                    <w:div w:id="724917816">
                                                      <w:marLeft w:val="0"/>
                                                      <w:marRight w:val="0"/>
                                                      <w:marTop w:val="0"/>
                                                      <w:marBottom w:val="0"/>
                                                      <w:divBdr>
                                                        <w:top w:val="none" w:sz="0" w:space="0" w:color="auto"/>
                                                        <w:left w:val="none" w:sz="0" w:space="0" w:color="auto"/>
                                                        <w:bottom w:val="none" w:sz="0" w:space="0" w:color="auto"/>
                                                        <w:right w:val="none" w:sz="0" w:space="0" w:color="auto"/>
                                                      </w:divBdr>
                                                      <w:divsChild>
                                                        <w:div w:id="1674336924">
                                                          <w:marLeft w:val="0"/>
                                                          <w:marRight w:val="0"/>
                                                          <w:marTop w:val="0"/>
                                                          <w:marBottom w:val="0"/>
                                                          <w:divBdr>
                                                            <w:top w:val="none" w:sz="0" w:space="0" w:color="auto"/>
                                                            <w:left w:val="none" w:sz="0" w:space="0" w:color="auto"/>
                                                            <w:bottom w:val="none" w:sz="0" w:space="0" w:color="auto"/>
                                                            <w:right w:val="none" w:sz="0" w:space="0" w:color="auto"/>
                                                          </w:divBdr>
                                                          <w:divsChild>
                                                            <w:div w:id="15707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49675">
                              <w:marLeft w:val="0"/>
                              <w:marRight w:val="0"/>
                              <w:marTop w:val="0"/>
                              <w:marBottom w:val="0"/>
                              <w:divBdr>
                                <w:top w:val="none" w:sz="0" w:space="0" w:color="auto"/>
                                <w:left w:val="none" w:sz="0" w:space="0" w:color="auto"/>
                                <w:bottom w:val="none" w:sz="0" w:space="0" w:color="auto"/>
                                <w:right w:val="none" w:sz="0" w:space="0" w:color="auto"/>
                              </w:divBdr>
                              <w:divsChild>
                                <w:div w:id="1251695079">
                                  <w:marLeft w:val="0"/>
                                  <w:marRight w:val="0"/>
                                  <w:marTop w:val="0"/>
                                  <w:marBottom w:val="0"/>
                                  <w:divBdr>
                                    <w:top w:val="none" w:sz="0" w:space="0" w:color="auto"/>
                                    <w:left w:val="none" w:sz="0" w:space="0" w:color="auto"/>
                                    <w:bottom w:val="none" w:sz="0" w:space="0" w:color="auto"/>
                                    <w:right w:val="none" w:sz="0" w:space="0" w:color="auto"/>
                                  </w:divBdr>
                                  <w:divsChild>
                                    <w:div w:id="686903030">
                                      <w:marLeft w:val="0"/>
                                      <w:marRight w:val="0"/>
                                      <w:marTop w:val="0"/>
                                      <w:marBottom w:val="0"/>
                                      <w:divBdr>
                                        <w:top w:val="none" w:sz="0" w:space="0" w:color="auto"/>
                                        <w:left w:val="none" w:sz="0" w:space="0" w:color="auto"/>
                                        <w:bottom w:val="none" w:sz="0" w:space="0" w:color="auto"/>
                                        <w:right w:val="none" w:sz="0" w:space="0" w:color="auto"/>
                                      </w:divBdr>
                                      <w:divsChild>
                                        <w:div w:id="1552691201">
                                          <w:marLeft w:val="0"/>
                                          <w:marRight w:val="0"/>
                                          <w:marTop w:val="0"/>
                                          <w:marBottom w:val="0"/>
                                          <w:divBdr>
                                            <w:top w:val="none" w:sz="0" w:space="0" w:color="auto"/>
                                            <w:left w:val="none" w:sz="0" w:space="0" w:color="auto"/>
                                            <w:bottom w:val="none" w:sz="0" w:space="0" w:color="auto"/>
                                            <w:right w:val="none" w:sz="0" w:space="0" w:color="auto"/>
                                          </w:divBdr>
                                          <w:divsChild>
                                            <w:div w:id="1420516768">
                                              <w:marLeft w:val="0"/>
                                              <w:marRight w:val="0"/>
                                              <w:marTop w:val="0"/>
                                              <w:marBottom w:val="0"/>
                                              <w:divBdr>
                                                <w:top w:val="none" w:sz="0" w:space="0" w:color="auto"/>
                                                <w:left w:val="none" w:sz="0" w:space="0" w:color="auto"/>
                                                <w:bottom w:val="none" w:sz="0" w:space="0" w:color="auto"/>
                                                <w:right w:val="none" w:sz="0" w:space="0" w:color="auto"/>
                                              </w:divBdr>
                                              <w:divsChild>
                                                <w:div w:id="818887443">
                                                  <w:marLeft w:val="0"/>
                                                  <w:marRight w:val="0"/>
                                                  <w:marTop w:val="0"/>
                                                  <w:marBottom w:val="0"/>
                                                  <w:divBdr>
                                                    <w:top w:val="none" w:sz="0" w:space="0" w:color="auto"/>
                                                    <w:left w:val="none" w:sz="0" w:space="0" w:color="auto"/>
                                                    <w:bottom w:val="none" w:sz="0" w:space="0" w:color="auto"/>
                                                    <w:right w:val="none" w:sz="0" w:space="0" w:color="auto"/>
                                                  </w:divBdr>
                                                  <w:divsChild>
                                                    <w:div w:id="1020938436">
                                                      <w:marLeft w:val="0"/>
                                                      <w:marRight w:val="0"/>
                                                      <w:marTop w:val="0"/>
                                                      <w:marBottom w:val="0"/>
                                                      <w:divBdr>
                                                        <w:top w:val="none" w:sz="0" w:space="0" w:color="auto"/>
                                                        <w:left w:val="none" w:sz="0" w:space="0" w:color="auto"/>
                                                        <w:bottom w:val="none" w:sz="0" w:space="0" w:color="auto"/>
                                                        <w:right w:val="none" w:sz="0" w:space="0" w:color="auto"/>
                                                      </w:divBdr>
                                                      <w:divsChild>
                                                        <w:div w:id="535192114">
                                                          <w:marLeft w:val="0"/>
                                                          <w:marRight w:val="0"/>
                                                          <w:marTop w:val="0"/>
                                                          <w:marBottom w:val="0"/>
                                                          <w:divBdr>
                                                            <w:top w:val="none" w:sz="0" w:space="0" w:color="auto"/>
                                                            <w:left w:val="none" w:sz="0" w:space="0" w:color="auto"/>
                                                            <w:bottom w:val="none" w:sz="0" w:space="0" w:color="auto"/>
                                                            <w:right w:val="none" w:sz="0" w:space="0" w:color="auto"/>
                                                          </w:divBdr>
                                                          <w:divsChild>
                                                            <w:div w:id="1125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218132">
                              <w:marLeft w:val="0"/>
                              <w:marRight w:val="0"/>
                              <w:marTop w:val="0"/>
                              <w:marBottom w:val="0"/>
                              <w:divBdr>
                                <w:top w:val="none" w:sz="0" w:space="0" w:color="auto"/>
                                <w:left w:val="none" w:sz="0" w:space="0" w:color="auto"/>
                                <w:bottom w:val="none" w:sz="0" w:space="0" w:color="auto"/>
                                <w:right w:val="none" w:sz="0" w:space="0" w:color="auto"/>
                              </w:divBdr>
                              <w:divsChild>
                                <w:div w:id="745499246">
                                  <w:marLeft w:val="0"/>
                                  <w:marRight w:val="0"/>
                                  <w:marTop w:val="0"/>
                                  <w:marBottom w:val="0"/>
                                  <w:divBdr>
                                    <w:top w:val="none" w:sz="0" w:space="0" w:color="auto"/>
                                    <w:left w:val="none" w:sz="0" w:space="0" w:color="auto"/>
                                    <w:bottom w:val="none" w:sz="0" w:space="0" w:color="auto"/>
                                    <w:right w:val="none" w:sz="0" w:space="0" w:color="auto"/>
                                  </w:divBdr>
                                  <w:divsChild>
                                    <w:div w:id="1476483459">
                                      <w:marLeft w:val="0"/>
                                      <w:marRight w:val="0"/>
                                      <w:marTop w:val="0"/>
                                      <w:marBottom w:val="0"/>
                                      <w:divBdr>
                                        <w:top w:val="none" w:sz="0" w:space="0" w:color="auto"/>
                                        <w:left w:val="none" w:sz="0" w:space="0" w:color="auto"/>
                                        <w:bottom w:val="none" w:sz="0" w:space="0" w:color="auto"/>
                                        <w:right w:val="none" w:sz="0" w:space="0" w:color="auto"/>
                                      </w:divBdr>
                                      <w:divsChild>
                                        <w:div w:id="2051610638">
                                          <w:marLeft w:val="0"/>
                                          <w:marRight w:val="0"/>
                                          <w:marTop w:val="0"/>
                                          <w:marBottom w:val="0"/>
                                          <w:divBdr>
                                            <w:top w:val="none" w:sz="0" w:space="0" w:color="auto"/>
                                            <w:left w:val="none" w:sz="0" w:space="0" w:color="auto"/>
                                            <w:bottom w:val="none" w:sz="0" w:space="0" w:color="auto"/>
                                            <w:right w:val="none" w:sz="0" w:space="0" w:color="auto"/>
                                          </w:divBdr>
                                          <w:divsChild>
                                            <w:div w:id="1674838293">
                                              <w:marLeft w:val="0"/>
                                              <w:marRight w:val="0"/>
                                              <w:marTop w:val="0"/>
                                              <w:marBottom w:val="0"/>
                                              <w:divBdr>
                                                <w:top w:val="none" w:sz="0" w:space="0" w:color="auto"/>
                                                <w:left w:val="none" w:sz="0" w:space="0" w:color="auto"/>
                                                <w:bottom w:val="none" w:sz="0" w:space="0" w:color="auto"/>
                                                <w:right w:val="none" w:sz="0" w:space="0" w:color="auto"/>
                                              </w:divBdr>
                                              <w:divsChild>
                                                <w:div w:id="656156987">
                                                  <w:marLeft w:val="0"/>
                                                  <w:marRight w:val="0"/>
                                                  <w:marTop w:val="0"/>
                                                  <w:marBottom w:val="0"/>
                                                  <w:divBdr>
                                                    <w:top w:val="none" w:sz="0" w:space="0" w:color="auto"/>
                                                    <w:left w:val="none" w:sz="0" w:space="0" w:color="auto"/>
                                                    <w:bottom w:val="none" w:sz="0" w:space="0" w:color="auto"/>
                                                    <w:right w:val="none" w:sz="0" w:space="0" w:color="auto"/>
                                                  </w:divBdr>
                                                  <w:divsChild>
                                                    <w:div w:id="803891482">
                                                      <w:marLeft w:val="0"/>
                                                      <w:marRight w:val="0"/>
                                                      <w:marTop w:val="0"/>
                                                      <w:marBottom w:val="0"/>
                                                      <w:divBdr>
                                                        <w:top w:val="none" w:sz="0" w:space="0" w:color="auto"/>
                                                        <w:left w:val="none" w:sz="0" w:space="0" w:color="auto"/>
                                                        <w:bottom w:val="none" w:sz="0" w:space="0" w:color="auto"/>
                                                        <w:right w:val="none" w:sz="0" w:space="0" w:color="auto"/>
                                                      </w:divBdr>
                                                      <w:divsChild>
                                                        <w:div w:id="1537427072">
                                                          <w:marLeft w:val="0"/>
                                                          <w:marRight w:val="0"/>
                                                          <w:marTop w:val="0"/>
                                                          <w:marBottom w:val="0"/>
                                                          <w:divBdr>
                                                            <w:top w:val="none" w:sz="0" w:space="0" w:color="auto"/>
                                                            <w:left w:val="none" w:sz="0" w:space="0" w:color="auto"/>
                                                            <w:bottom w:val="none" w:sz="0" w:space="0" w:color="auto"/>
                                                            <w:right w:val="none" w:sz="0" w:space="0" w:color="auto"/>
                                                          </w:divBdr>
                                                          <w:divsChild>
                                                            <w:div w:id="5698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68787">
                              <w:marLeft w:val="0"/>
                              <w:marRight w:val="0"/>
                              <w:marTop w:val="0"/>
                              <w:marBottom w:val="0"/>
                              <w:divBdr>
                                <w:top w:val="none" w:sz="0" w:space="0" w:color="auto"/>
                                <w:left w:val="none" w:sz="0" w:space="0" w:color="auto"/>
                                <w:bottom w:val="none" w:sz="0" w:space="0" w:color="auto"/>
                                <w:right w:val="none" w:sz="0" w:space="0" w:color="auto"/>
                              </w:divBdr>
                              <w:divsChild>
                                <w:div w:id="2029287343">
                                  <w:marLeft w:val="0"/>
                                  <w:marRight w:val="0"/>
                                  <w:marTop w:val="0"/>
                                  <w:marBottom w:val="0"/>
                                  <w:divBdr>
                                    <w:top w:val="none" w:sz="0" w:space="0" w:color="auto"/>
                                    <w:left w:val="none" w:sz="0" w:space="0" w:color="auto"/>
                                    <w:bottom w:val="none" w:sz="0" w:space="0" w:color="auto"/>
                                    <w:right w:val="none" w:sz="0" w:space="0" w:color="auto"/>
                                  </w:divBdr>
                                  <w:divsChild>
                                    <w:div w:id="745303701">
                                      <w:marLeft w:val="0"/>
                                      <w:marRight w:val="0"/>
                                      <w:marTop w:val="0"/>
                                      <w:marBottom w:val="0"/>
                                      <w:divBdr>
                                        <w:top w:val="none" w:sz="0" w:space="0" w:color="auto"/>
                                        <w:left w:val="none" w:sz="0" w:space="0" w:color="auto"/>
                                        <w:bottom w:val="none" w:sz="0" w:space="0" w:color="auto"/>
                                        <w:right w:val="none" w:sz="0" w:space="0" w:color="auto"/>
                                      </w:divBdr>
                                      <w:divsChild>
                                        <w:div w:id="1287276647">
                                          <w:marLeft w:val="0"/>
                                          <w:marRight w:val="0"/>
                                          <w:marTop w:val="0"/>
                                          <w:marBottom w:val="0"/>
                                          <w:divBdr>
                                            <w:top w:val="none" w:sz="0" w:space="0" w:color="auto"/>
                                            <w:left w:val="none" w:sz="0" w:space="0" w:color="auto"/>
                                            <w:bottom w:val="none" w:sz="0" w:space="0" w:color="auto"/>
                                            <w:right w:val="none" w:sz="0" w:space="0" w:color="auto"/>
                                          </w:divBdr>
                                          <w:divsChild>
                                            <w:div w:id="1493906581">
                                              <w:marLeft w:val="0"/>
                                              <w:marRight w:val="0"/>
                                              <w:marTop w:val="0"/>
                                              <w:marBottom w:val="0"/>
                                              <w:divBdr>
                                                <w:top w:val="none" w:sz="0" w:space="0" w:color="auto"/>
                                                <w:left w:val="none" w:sz="0" w:space="0" w:color="auto"/>
                                                <w:bottom w:val="none" w:sz="0" w:space="0" w:color="auto"/>
                                                <w:right w:val="none" w:sz="0" w:space="0" w:color="auto"/>
                                              </w:divBdr>
                                              <w:divsChild>
                                                <w:div w:id="673411369">
                                                  <w:marLeft w:val="0"/>
                                                  <w:marRight w:val="0"/>
                                                  <w:marTop w:val="0"/>
                                                  <w:marBottom w:val="0"/>
                                                  <w:divBdr>
                                                    <w:top w:val="none" w:sz="0" w:space="0" w:color="auto"/>
                                                    <w:left w:val="none" w:sz="0" w:space="0" w:color="auto"/>
                                                    <w:bottom w:val="none" w:sz="0" w:space="0" w:color="auto"/>
                                                    <w:right w:val="none" w:sz="0" w:space="0" w:color="auto"/>
                                                  </w:divBdr>
                                                  <w:divsChild>
                                                    <w:div w:id="324283106">
                                                      <w:marLeft w:val="0"/>
                                                      <w:marRight w:val="0"/>
                                                      <w:marTop w:val="0"/>
                                                      <w:marBottom w:val="0"/>
                                                      <w:divBdr>
                                                        <w:top w:val="none" w:sz="0" w:space="0" w:color="auto"/>
                                                        <w:left w:val="none" w:sz="0" w:space="0" w:color="auto"/>
                                                        <w:bottom w:val="none" w:sz="0" w:space="0" w:color="auto"/>
                                                        <w:right w:val="none" w:sz="0" w:space="0" w:color="auto"/>
                                                      </w:divBdr>
                                                      <w:divsChild>
                                                        <w:div w:id="2116368175">
                                                          <w:marLeft w:val="0"/>
                                                          <w:marRight w:val="0"/>
                                                          <w:marTop w:val="0"/>
                                                          <w:marBottom w:val="0"/>
                                                          <w:divBdr>
                                                            <w:top w:val="none" w:sz="0" w:space="0" w:color="auto"/>
                                                            <w:left w:val="none" w:sz="0" w:space="0" w:color="auto"/>
                                                            <w:bottom w:val="none" w:sz="0" w:space="0" w:color="auto"/>
                                                            <w:right w:val="none" w:sz="0" w:space="0" w:color="auto"/>
                                                          </w:divBdr>
                                                          <w:divsChild>
                                                            <w:div w:id="564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866020">
                              <w:marLeft w:val="0"/>
                              <w:marRight w:val="0"/>
                              <w:marTop w:val="0"/>
                              <w:marBottom w:val="0"/>
                              <w:divBdr>
                                <w:top w:val="none" w:sz="0" w:space="0" w:color="auto"/>
                                <w:left w:val="none" w:sz="0" w:space="0" w:color="auto"/>
                                <w:bottom w:val="none" w:sz="0" w:space="0" w:color="auto"/>
                                <w:right w:val="none" w:sz="0" w:space="0" w:color="auto"/>
                              </w:divBdr>
                              <w:divsChild>
                                <w:div w:id="1278368527">
                                  <w:marLeft w:val="0"/>
                                  <w:marRight w:val="0"/>
                                  <w:marTop w:val="0"/>
                                  <w:marBottom w:val="0"/>
                                  <w:divBdr>
                                    <w:top w:val="none" w:sz="0" w:space="0" w:color="auto"/>
                                    <w:left w:val="none" w:sz="0" w:space="0" w:color="auto"/>
                                    <w:bottom w:val="none" w:sz="0" w:space="0" w:color="auto"/>
                                    <w:right w:val="none" w:sz="0" w:space="0" w:color="auto"/>
                                  </w:divBdr>
                                  <w:divsChild>
                                    <w:div w:id="1754546595">
                                      <w:marLeft w:val="0"/>
                                      <w:marRight w:val="0"/>
                                      <w:marTop w:val="0"/>
                                      <w:marBottom w:val="0"/>
                                      <w:divBdr>
                                        <w:top w:val="none" w:sz="0" w:space="0" w:color="auto"/>
                                        <w:left w:val="none" w:sz="0" w:space="0" w:color="auto"/>
                                        <w:bottom w:val="none" w:sz="0" w:space="0" w:color="auto"/>
                                        <w:right w:val="none" w:sz="0" w:space="0" w:color="auto"/>
                                      </w:divBdr>
                                      <w:divsChild>
                                        <w:div w:id="891190413">
                                          <w:marLeft w:val="0"/>
                                          <w:marRight w:val="0"/>
                                          <w:marTop w:val="0"/>
                                          <w:marBottom w:val="0"/>
                                          <w:divBdr>
                                            <w:top w:val="none" w:sz="0" w:space="0" w:color="auto"/>
                                            <w:left w:val="none" w:sz="0" w:space="0" w:color="auto"/>
                                            <w:bottom w:val="none" w:sz="0" w:space="0" w:color="auto"/>
                                            <w:right w:val="none" w:sz="0" w:space="0" w:color="auto"/>
                                          </w:divBdr>
                                          <w:divsChild>
                                            <w:div w:id="1854151727">
                                              <w:marLeft w:val="0"/>
                                              <w:marRight w:val="0"/>
                                              <w:marTop w:val="0"/>
                                              <w:marBottom w:val="0"/>
                                              <w:divBdr>
                                                <w:top w:val="none" w:sz="0" w:space="0" w:color="auto"/>
                                                <w:left w:val="none" w:sz="0" w:space="0" w:color="auto"/>
                                                <w:bottom w:val="none" w:sz="0" w:space="0" w:color="auto"/>
                                                <w:right w:val="none" w:sz="0" w:space="0" w:color="auto"/>
                                              </w:divBdr>
                                              <w:divsChild>
                                                <w:div w:id="556209596">
                                                  <w:marLeft w:val="0"/>
                                                  <w:marRight w:val="0"/>
                                                  <w:marTop w:val="0"/>
                                                  <w:marBottom w:val="0"/>
                                                  <w:divBdr>
                                                    <w:top w:val="none" w:sz="0" w:space="0" w:color="auto"/>
                                                    <w:left w:val="none" w:sz="0" w:space="0" w:color="auto"/>
                                                    <w:bottom w:val="none" w:sz="0" w:space="0" w:color="auto"/>
                                                    <w:right w:val="none" w:sz="0" w:space="0" w:color="auto"/>
                                                  </w:divBdr>
                                                  <w:divsChild>
                                                    <w:div w:id="1952056448">
                                                      <w:marLeft w:val="0"/>
                                                      <w:marRight w:val="0"/>
                                                      <w:marTop w:val="0"/>
                                                      <w:marBottom w:val="0"/>
                                                      <w:divBdr>
                                                        <w:top w:val="none" w:sz="0" w:space="0" w:color="auto"/>
                                                        <w:left w:val="none" w:sz="0" w:space="0" w:color="auto"/>
                                                        <w:bottom w:val="none" w:sz="0" w:space="0" w:color="auto"/>
                                                        <w:right w:val="none" w:sz="0" w:space="0" w:color="auto"/>
                                                      </w:divBdr>
                                                      <w:divsChild>
                                                        <w:div w:id="121389937">
                                                          <w:marLeft w:val="0"/>
                                                          <w:marRight w:val="0"/>
                                                          <w:marTop w:val="0"/>
                                                          <w:marBottom w:val="0"/>
                                                          <w:divBdr>
                                                            <w:top w:val="none" w:sz="0" w:space="0" w:color="auto"/>
                                                            <w:left w:val="none" w:sz="0" w:space="0" w:color="auto"/>
                                                            <w:bottom w:val="none" w:sz="0" w:space="0" w:color="auto"/>
                                                            <w:right w:val="none" w:sz="0" w:space="0" w:color="auto"/>
                                                          </w:divBdr>
                                                          <w:divsChild>
                                                            <w:div w:id="14917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246890">
                                      <w:marLeft w:val="0"/>
                                      <w:marRight w:val="0"/>
                                      <w:marTop w:val="0"/>
                                      <w:marBottom w:val="0"/>
                                      <w:divBdr>
                                        <w:top w:val="none" w:sz="0" w:space="0" w:color="auto"/>
                                        <w:left w:val="none" w:sz="0" w:space="0" w:color="auto"/>
                                        <w:bottom w:val="none" w:sz="0" w:space="0" w:color="auto"/>
                                        <w:right w:val="none" w:sz="0" w:space="0" w:color="auto"/>
                                      </w:divBdr>
                                      <w:divsChild>
                                        <w:div w:id="1817527248">
                                          <w:marLeft w:val="0"/>
                                          <w:marRight w:val="0"/>
                                          <w:marTop w:val="0"/>
                                          <w:marBottom w:val="0"/>
                                          <w:divBdr>
                                            <w:top w:val="none" w:sz="0" w:space="0" w:color="auto"/>
                                            <w:left w:val="none" w:sz="0" w:space="0" w:color="auto"/>
                                            <w:bottom w:val="none" w:sz="0" w:space="0" w:color="auto"/>
                                            <w:right w:val="none" w:sz="0" w:space="0" w:color="auto"/>
                                          </w:divBdr>
                                          <w:divsChild>
                                            <w:div w:id="1754430872">
                                              <w:marLeft w:val="0"/>
                                              <w:marRight w:val="0"/>
                                              <w:marTop w:val="0"/>
                                              <w:marBottom w:val="0"/>
                                              <w:divBdr>
                                                <w:top w:val="none" w:sz="0" w:space="0" w:color="auto"/>
                                                <w:left w:val="none" w:sz="0" w:space="0" w:color="auto"/>
                                                <w:bottom w:val="none" w:sz="0" w:space="0" w:color="auto"/>
                                                <w:right w:val="none" w:sz="0" w:space="0" w:color="auto"/>
                                              </w:divBdr>
                                              <w:divsChild>
                                                <w:div w:id="444731839">
                                                  <w:marLeft w:val="0"/>
                                                  <w:marRight w:val="0"/>
                                                  <w:marTop w:val="0"/>
                                                  <w:marBottom w:val="0"/>
                                                  <w:divBdr>
                                                    <w:top w:val="none" w:sz="0" w:space="0" w:color="auto"/>
                                                    <w:left w:val="none" w:sz="0" w:space="0" w:color="auto"/>
                                                    <w:bottom w:val="none" w:sz="0" w:space="0" w:color="auto"/>
                                                    <w:right w:val="none" w:sz="0" w:space="0" w:color="auto"/>
                                                  </w:divBdr>
                                                  <w:divsChild>
                                                    <w:div w:id="1515268173">
                                                      <w:marLeft w:val="0"/>
                                                      <w:marRight w:val="0"/>
                                                      <w:marTop w:val="0"/>
                                                      <w:marBottom w:val="0"/>
                                                      <w:divBdr>
                                                        <w:top w:val="none" w:sz="0" w:space="0" w:color="auto"/>
                                                        <w:left w:val="none" w:sz="0" w:space="0" w:color="auto"/>
                                                        <w:bottom w:val="none" w:sz="0" w:space="0" w:color="auto"/>
                                                        <w:right w:val="none" w:sz="0" w:space="0" w:color="auto"/>
                                                      </w:divBdr>
                                                      <w:divsChild>
                                                        <w:div w:id="1692491568">
                                                          <w:marLeft w:val="0"/>
                                                          <w:marRight w:val="0"/>
                                                          <w:marTop w:val="0"/>
                                                          <w:marBottom w:val="0"/>
                                                          <w:divBdr>
                                                            <w:top w:val="none" w:sz="0" w:space="0" w:color="auto"/>
                                                            <w:left w:val="none" w:sz="0" w:space="0" w:color="auto"/>
                                                            <w:bottom w:val="none" w:sz="0" w:space="0" w:color="auto"/>
                                                            <w:right w:val="none" w:sz="0" w:space="0" w:color="auto"/>
                                                          </w:divBdr>
                                                          <w:divsChild>
                                                            <w:div w:id="4227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87217">
                              <w:marLeft w:val="0"/>
                              <w:marRight w:val="0"/>
                              <w:marTop w:val="0"/>
                              <w:marBottom w:val="0"/>
                              <w:divBdr>
                                <w:top w:val="none" w:sz="0" w:space="0" w:color="auto"/>
                                <w:left w:val="none" w:sz="0" w:space="0" w:color="auto"/>
                                <w:bottom w:val="none" w:sz="0" w:space="0" w:color="auto"/>
                                <w:right w:val="none" w:sz="0" w:space="0" w:color="auto"/>
                              </w:divBdr>
                              <w:divsChild>
                                <w:div w:id="1987781454">
                                  <w:marLeft w:val="0"/>
                                  <w:marRight w:val="0"/>
                                  <w:marTop w:val="0"/>
                                  <w:marBottom w:val="0"/>
                                  <w:divBdr>
                                    <w:top w:val="none" w:sz="0" w:space="0" w:color="auto"/>
                                    <w:left w:val="none" w:sz="0" w:space="0" w:color="auto"/>
                                    <w:bottom w:val="none" w:sz="0" w:space="0" w:color="auto"/>
                                    <w:right w:val="none" w:sz="0" w:space="0" w:color="auto"/>
                                  </w:divBdr>
                                  <w:divsChild>
                                    <w:div w:id="1963684785">
                                      <w:marLeft w:val="0"/>
                                      <w:marRight w:val="0"/>
                                      <w:marTop w:val="0"/>
                                      <w:marBottom w:val="0"/>
                                      <w:divBdr>
                                        <w:top w:val="none" w:sz="0" w:space="0" w:color="auto"/>
                                        <w:left w:val="none" w:sz="0" w:space="0" w:color="auto"/>
                                        <w:bottom w:val="none" w:sz="0" w:space="0" w:color="auto"/>
                                        <w:right w:val="none" w:sz="0" w:space="0" w:color="auto"/>
                                      </w:divBdr>
                                      <w:divsChild>
                                        <w:div w:id="1332374292">
                                          <w:marLeft w:val="0"/>
                                          <w:marRight w:val="0"/>
                                          <w:marTop w:val="0"/>
                                          <w:marBottom w:val="0"/>
                                          <w:divBdr>
                                            <w:top w:val="none" w:sz="0" w:space="0" w:color="auto"/>
                                            <w:left w:val="none" w:sz="0" w:space="0" w:color="auto"/>
                                            <w:bottom w:val="none" w:sz="0" w:space="0" w:color="auto"/>
                                            <w:right w:val="none" w:sz="0" w:space="0" w:color="auto"/>
                                          </w:divBdr>
                                          <w:divsChild>
                                            <w:div w:id="394277336">
                                              <w:marLeft w:val="0"/>
                                              <w:marRight w:val="0"/>
                                              <w:marTop w:val="0"/>
                                              <w:marBottom w:val="0"/>
                                              <w:divBdr>
                                                <w:top w:val="none" w:sz="0" w:space="0" w:color="auto"/>
                                                <w:left w:val="none" w:sz="0" w:space="0" w:color="auto"/>
                                                <w:bottom w:val="none" w:sz="0" w:space="0" w:color="auto"/>
                                                <w:right w:val="none" w:sz="0" w:space="0" w:color="auto"/>
                                              </w:divBdr>
                                              <w:divsChild>
                                                <w:div w:id="1276055400">
                                                  <w:marLeft w:val="0"/>
                                                  <w:marRight w:val="0"/>
                                                  <w:marTop w:val="0"/>
                                                  <w:marBottom w:val="0"/>
                                                  <w:divBdr>
                                                    <w:top w:val="none" w:sz="0" w:space="0" w:color="auto"/>
                                                    <w:left w:val="none" w:sz="0" w:space="0" w:color="auto"/>
                                                    <w:bottom w:val="none" w:sz="0" w:space="0" w:color="auto"/>
                                                    <w:right w:val="none" w:sz="0" w:space="0" w:color="auto"/>
                                                  </w:divBdr>
                                                  <w:divsChild>
                                                    <w:div w:id="42754690">
                                                      <w:marLeft w:val="0"/>
                                                      <w:marRight w:val="0"/>
                                                      <w:marTop w:val="0"/>
                                                      <w:marBottom w:val="0"/>
                                                      <w:divBdr>
                                                        <w:top w:val="none" w:sz="0" w:space="0" w:color="auto"/>
                                                        <w:left w:val="none" w:sz="0" w:space="0" w:color="auto"/>
                                                        <w:bottom w:val="none" w:sz="0" w:space="0" w:color="auto"/>
                                                        <w:right w:val="none" w:sz="0" w:space="0" w:color="auto"/>
                                                      </w:divBdr>
                                                      <w:divsChild>
                                                        <w:div w:id="85618295">
                                                          <w:marLeft w:val="0"/>
                                                          <w:marRight w:val="0"/>
                                                          <w:marTop w:val="0"/>
                                                          <w:marBottom w:val="0"/>
                                                          <w:divBdr>
                                                            <w:top w:val="none" w:sz="0" w:space="0" w:color="auto"/>
                                                            <w:left w:val="none" w:sz="0" w:space="0" w:color="auto"/>
                                                            <w:bottom w:val="none" w:sz="0" w:space="0" w:color="auto"/>
                                                            <w:right w:val="none" w:sz="0" w:space="0" w:color="auto"/>
                                                          </w:divBdr>
                                                          <w:divsChild>
                                                            <w:div w:id="1912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7637">
                              <w:marLeft w:val="0"/>
                              <w:marRight w:val="0"/>
                              <w:marTop w:val="0"/>
                              <w:marBottom w:val="0"/>
                              <w:divBdr>
                                <w:top w:val="none" w:sz="0" w:space="0" w:color="auto"/>
                                <w:left w:val="none" w:sz="0" w:space="0" w:color="auto"/>
                                <w:bottom w:val="none" w:sz="0" w:space="0" w:color="auto"/>
                                <w:right w:val="none" w:sz="0" w:space="0" w:color="auto"/>
                              </w:divBdr>
                              <w:divsChild>
                                <w:div w:id="440876828">
                                  <w:marLeft w:val="0"/>
                                  <w:marRight w:val="0"/>
                                  <w:marTop w:val="0"/>
                                  <w:marBottom w:val="0"/>
                                  <w:divBdr>
                                    <w:top w:val="none" w:sz="0" w:space="0" w:color="auto"/>
                                    <w:left w:val="none" w:sz="0" w:space="0" w:color="auto"/>
                                    <w:bottom w:val="none" w:sz="0" w:space="0" w:color="auto"/>
                                    <w:right w:val="none" w:sz="0" w:space="0" w:color="auto"/>
                                  </w:divBdr>
                                  <w:divsChild>
                                    <w:div w:id="1930193004">
                                      <w:marLeft w:val="0"/>
                                      <w:marRight w:val="0"/>
                                      <w:marTop w:val="0"/>
                                      <w:marBottom w:val="0"/>
                                      <w:divBdr>
                                        <w:top w:val="none" w:sz="0" w:space="0" w:color="auto"/>
                                        <w:left w:val="none" w:sz="0" w:space="0" w:color="auto"/>
                                        <w:bottom w:val="none" w:sz="0" w:space="0" w:color="auto"/>
                                        <w:right w:val="none" w:sz="0" w:space="0" w:color="auto"/>
                                      </w:divBdr>
                                      <w:divsChild>
                                        <w:div w:id="1287859002">
                                          <w:marLeft w:val="0"/>
                                          <w:marRight w:val="0"/>
                                          <w:marTop w:val="0"/>
                                          <w:marBottom w:val="0"/>
                                          <w:divBdr>
                                            <w:top w:val="none" w:sz="0" w:space="0" w:color="auto"/>
                                            <w:left w:val="none" w:sz="0" w:space="0" w:color="auto"/>
                                            <w:bottom w:val="none" w:sz="0" w:space="0" w:color="auto"/>
                                            <w:right w:val="none" w:sz="0" w:space="0" w:color="auto"/>
                                          </w:divBdr>
                                          <w:divsChild>
                                            <w:div w:id="2069063396">
                                              <w:marLeft w:val="0"/>
                                              <w:marRight w:val="0"/>
                                              <w:marTop w:val="0"/>
                                              <w:marBottom w:val="0"/>
                                              <w:divBdr>
                                                <w:top w:val="none" w:sz="0" w:space="0" w:color="auto"/>
                                                <w:left w:val="none" w:sz="0" w:space="0" w:color="auto"/>
                                                <w:bottom w:val="none" w:sz="0" w:space="0" w:color="auto"/>
                                                <w:right w:val="none" w:sz="0" w:space="0" w:color="auto"/>
                                              </w:divBdr>
                                              <w:divsChild>
                                                <w:div w:id="906841530">
                                                  <w:marLeft w:val="0"/>
                                                  <w:marRight w:val="0"/>
                                                  <w:marTop w:val="0"/>
                                                  <w:marBottom w:val="0"/>
                                                  <w:divBdr>
                                                    <w:top w:val="none" w:sz="0" w:space="0" w:color="auto"/>
                                                    <w:left w:val="none" w:sz="0" w:space="0" w:color="auto"/>
                                                    <w:bottom w:val="none" w:sz="0" w:space="0" w:color="auto"/>
                                                    <w:right w:val="none" w:sz="0" w:space="0" w:color="auto"/>
                                                  </w:divBdr>
                                                  <w:divsChild>
                                                    <w:div w:id="1731615615">
                                                      <w:marLeft w:val="0"/>
                                                      <w:marRight w:val="0"/>
                                                      <w:marTop w:val="0"/>
                                                      <w:marBottom w:val="0"/>
                                                      <w:divBdr>
                                                        <w:top w:val="none" w:sz="0" w:space="0" w:color="auto"/>
                                                        <w:left w:val="none" w:sz="0" w:space="0" w:color="auto"/>
                                                        <w:bottom w:val="none" w:sz="0" w:space="0" w:color="auto"/>
                                                        <w:right w:val="none" w:sz="0" w:space="0" w:color="auto"/>
                                                      </w:divBdr>
                                                      <w:divsChild>
                                                        <w:div w:id="753168208">
                                                          <w:marLeft w:val="0"/>
                                                          <w:marRight w:val="0"/>
                                                          <w:marTop w:val="0"/>
                                                          <w:marBottom w:val="0"/>
                                                          <w:divBdr>
                                                            <w:top w:val="none" w:sz="0" w:space="0" w:color="auto"/>
                                                            <w:left w:val="none" w:sz="0" w:space="0" w:color="auto"/>
                                                            <w:bottom w:val="none" w:sz="0" w:space="0" w:color="auto"/>
                                                            <w:right w:val="none" w:sz="0" w:space="0" w:color="auto"/>
                                                          </w:divBdr>
                                                          <w:divsChild>
                                                            <w:div w:id="16247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81232">
                              <w:marLeft w:val="0"/>
                              <w:marRight w:val="0"/>
                              <w:marTop w:val="0"/>
                              <w:marBottom w:val="0"/>
                              <w:divBdr>
                                <w:top w:val="none" w:sz="0" w:space="0" w:color="auto"/>
                                <w:left w:val="none" w:sz="0" w:space="0" w:color="auto"/>
                                <w:bottom w:val="none" w:sz="0" w:space="0" w:color="auto"/>
                                <w:right w:val="none" w:sz="0" w:space="0" w:color="auto"/>
                              </w:divBdr>
                              <w:divsChild>
                                <w:div w:id="167788766">
                                  <w:marLeft w:val="0"/>
                                  <w:marRight w:val="0"/>
                                  <w:marTop w:val="0"/>
                                  <w:marBottom w:val="0"/>
                                  <w:divBdr>
                                    <w:top w:val="none" w:sz="0" w:space="0" w:color="auto"/>
                                    <w:left w:val="none" w:sz="0" w:space="0" w:color="auto"/>
                                    <w:bottom w:val="none" w:sz="0" w:space="0" w:color="auto"/>
                                    <w:right w:val="none" w:sz="0" w:space="0" w:color="auto"/>
                                  </w:divBdr>
                                  <w:divsChild>
                                    <w:div w:id="1382291958">
                                      <w:marLeft w:val="0"/>
                                      <w:marRight w:val="0"/>
                                      <w:marTop w:val="0"/>
                                      <w:marBottom w:val="0"/>
                                      <w:divBdr>
                                        <w:top w:val="none" w:sz="0" w:space="0" w:color="auto"/>
                                        <w:left w:val="none" w:sz="0" w:space="0" w:color="auto"/>
                                        <w:bottom w:val="none" w:sz="0" w:space="0" w:color="auto"/>
                                        <w:right w:val="none" w:sz="0" w:space="0" w:color="auto"/>
                                      </w:divBdr>
                                      <w:divsChild>
                                        <w:div w:id="143395649">
                                          <w:marLeft w:val="0"/>
                                          <w:marRight w:val="0"/>
                                          <w:marTop w:val="0"/>
                                          <w:marBottom w:val="0"/>
                                          <w:divBdr>
                                            <w:top w:val="none" w:sz="0" w:space="0" w:color="auto"/>
                                            <w:left w:val="none" w:sz="0" w:space="0" w:color="auto"/>
                                            <w:bottom w:val="none" w:sz="0" w:space="0" w:color="auto"/>
                                            <w:right w:val="none" w:sz="0" w:space="0" w:color="auto"/>
                                          </w:divBdr>
                                          <w:divsChild>
                                            <w:div w:id="139931628">
                                              <w:marLeft w:val="0"/>
                                              <w:marRight w:val="0"/>
                                              <w:marTop w:val="0"/>
                                              <w:marBottom w:val="0"/>
                                              <w:divBdr>
                                                <w:top w:val="none" w:sz="0" w:space="0" w:color="auto"/>
                                                <w:left w:val="none" w:sz="0" w:space="0" w:color="auto"/>
                                                <w:bottom w:val="none" w:sz="0" w:space="0" w:color="auto"/>
                                                <w:right w:val="none" w:sz="0" w:space="0" w:color="auto"/>
                                              </w:divBdr>
                                              <w:divsChild>
                                                <w:div w:id="1738169294">
                                                  <w:marLeft w:val="0"/>
                                                  <w:marRight w:val="0"/>
                                                  <w:marTop w:val="0"/>
                                                  <w:marBottom w:val="0"/>
                                                  <w:divBdr>
                                                    <w:top w:val="none" w:sz="0" w:space="0" w:color="auto"/>
                                                    <w:left w:val="none" w:sz="0" w:space="0" w:color="auto"/>
                                                    <w:bottom w:val="none" w:sz="0" w:space="0" w:color="auto"/>
                                                    <w:right w:val="none" w:sz="0" w:space="0" w:color="auto"/>
                                                  </w:divBdr>
                                                  <w:divsChild>
                                                    <w:div w:id="1849057439">
                                                      <w:marLeft w:val="0"/>
                                                      <w:marRight w:val="0"/>
                                                      <w:marTop w:val="0"/>
                                                      <w:marBottom w:val="0"/>
                                                      <w:divBdr>
                                                        <w:top w:val="none" w:sz="0" w:space="0" w:color="auto"/>
                                                        <w:left w:val="none" w:sz="0" w:space="0" w:color="auto"/>
                                                        <w:bottom w:val="none" w:sz="0" w:space="0" w:color="auto"/>
                                                        <w:right w:val="none" w:sz="0" w:space="0" w:color="auto"/>
                                                      </w:divBdr>
                                                      <w:divsChild>
                                                        <w:div w:id="1093161229">
                                                          <w:marLeft w:val="0"/>
                                                          <w:marRight w:val="0"/>
                                                          <w:marTop w:val="0"/>
                                                          <w:marBottom w:val="0"/>
                                                          <w:divBdr>
                                                            <w:top w:val="none" w:sz="0" w:space="0" w:color="auto"/>
                                                            <w:left w:val="none" w:sz="0" w:space="0" w:color="auto"/>
                                                            <w:bottom w:val="none" w:sz="0" w:space="0" w:color="auto"/>
                                                            <w:right w:val="none" w:sz="0" w:space="0" w:color="auto"/>
                                                          </w:divBdr>
                                                          <w:divsChild>
                                                            <w:div w:id="20115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38037">
                              <w:marLeft w:val="0"/>
                              <w:marRight w:val="0"/>
                              <w:marTop w:val="0"/>
                              <w:marBottom w:val="0"/>
                              <w:divBdr>
                                <w:top w:val="none" w:sz="0" w:space="0" w:color="auto"/>
                                <w:left w:val="none" w:sz="0" w:space="0" w:color="auto"/>
                                <w:bottom w:val="none" w:sz="0" w:space="0" w:color="auto"/>
                                <w:right w:val="none" w:sz="0" w:space="0" w:color="auto"/>
                              </w:divBdr>
                              <w:divsChild>
                                <w:div w:id="988560549">
                                  <w:marLeft w:val="0"/>
                                  <w:marRight w:val="0"/>
                                  <w:marTop w:val="0"/>
                                  <w:marBottom w:val="0"/>
                                  <w:divBdr>
                                    <w:top w:val="none" w:sz="0" w:space="0" w:color="auto"/>
                                    <w:left w:val="none" w:sz="0" w:space="0" w:color="auto"/>
                                    <w:bottom w:val="none" w:sz="0" w:space="0" w:color="auto"/>
                                    <w:right w:val="none" w:sz="0" w:space="0" w:color="auto"/>
                                  </w:divBdr>
                                  <w:divsChild>
                                    <w:div w:id="1670402886">
                                      <w:marLeft w:val="0"/>
                                      <w:marRight w:val="0"/>
                                      <w:marTop w:val="0"/>
                                      <w:marBottom w:val="0"/>
                                      <w:divBdr>
                                        <w:top w:val="none" w:sz="0" w:space="0" w:color="auto"/>
                                        <w:left w:val="none" w:sz="0" w:space="0" w:color="auto"/>
                                        <w:bottom w:val="none" w:sz="0" w:space="0" w:color="auto"/>
                                        <w:right w:val="none" w:sz="0" w:space="0" w:color="auto"/>
                                      </w:divBdr>
                                      <w:divsChild>
                                        <w:div w:id="460617482">
                                          <w:marLeft w:val="0"/>
                                          <w:marRight w:val="0"/>
                                          <w:marTop w:val="0"/>
                                          <w:marBottom w:val="0"/>
                                          <w:divBdr>
                                            <w:top w:val="none" w:sz="0" w:space="0" w:color="auto"/>
                                            <w:left w:val="none" w:sz="0" w:space="0" w:color="auto"/>
                                            <w:bottom w:val="none" w:sz="0" w:space="0" w:color="auto"/>
                                            <w:right w:val="none" w:sz="0" w:space="0" w:color="auto"/>
                                          </w:divBdr>
                                          <w:divsChild>
                                            <w:div w:id="874586916">
                                              <w:marLeft w:val="0"/>
                                              <w:marRight w:val="0"/>
                                              <w:marTop w:val="0"/>
                                              <w:marBottom w:val="0"/>
                                              <w:divBdr>
                                                <w:top w:val="none" w:sz="0" w:space="0" w:color="auto"/>
                                                <w:left w:val="none" w:sz="0" w:space="0" w:color="auto"/>
                                                <w:bottom w:val="none" w:sz="0" w:space="0" w:color="auto"/>
                                                <w:right w:val="none" w:sz="0" w:space="0" w:color="auto"/>
                                              </w:divBdr>
                                              <w:divsChild>
                                                <w:div w:id="1543443999">
                                                  <w:marLeft w:val="0"/>
                                                  <w:marRight w:val="0"/>
                                                  <w:marTop w:val="0"/>
                                                  <w:marBottom w:val="0"/>
                                                  <w:divBdr>
                                                    <w:top w:val="none" w:sz="0" w:space="0" w:color="auto"/>
                                                    <w:left w:val="none" w:sz="0" w:space="0" w:color="auto"/>
                                                    <w:bottom w:val="none" w:sz="0" w:space="0" w:color="auto"/>
                                                    <w:right w:val="none" w:sz="0" w:space="0" w:color="auto"/>
                                                  </w:divBdr>
                                                  <w:divsChild>
                                                    <w:div w:id="1997219845">
                                                      <w:marLeft w:val="0"/>
                                                      <w:marRight w:val="0"/>
                                                      <w:marTop w:val="0"/>
                                                      <w:marBottom w:val="0"/>
                                                      <w:divBdr>
                                                        <w:top w:val="none" w:sz="0" w:space="0" w:color="auto"/>
                                                        <w:left w:val="none" w:sz="0" w:space="0" w:color="auto"/>
                                                        <w:bottom w:val="none" w:sz="0" w:space="0" w:color="auto"/>
                                                        <w:right w:val="none" w:sz="0" w:space="0" w:color="auto"/>
                                                      </w:divBdr>
                                                      <w:divsChild>
                                                        <w:div w:id="330837518">
                                                          <w:marLeft w:val="0"/>
                                                          <w:marRight w:val="0"/>
                                                          <w:marTop w:val="0"/>
                                                          <w:marBottom w:val="0"/>
                                                          <w:divBdr>
                                                            <w:top w:val="none" w:sz="0" w:space="0" w:color="auto"/>
                                                            <w:left w:val="none" w:sz="0" w:space="0" w:color="auto"/>
                                                            <w:bottom w:val="none" w:sz="0" w:space="0" w:color="auto"/>
                                                            <w:right w:val="none" w:sz="0" w:space="0" w:color="auto"/>
                                                          </w:divBdr>
                                                          <w:divsChild>
                                                            <w:div w:id="148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73481">
                              <w:marLeft w:val="0"/>
                              <w:marRight w:val="0"/>
                              <w:marTop w:val="0"/>
                              <w:marBottom w:val="0"/>
                              <w:divBdr>
                                <w:top w:val="none" w:sz="0" w:space="0" w:color="auto"/>
                                <w:left w:val="none" w:sz="0" w:space="0" w:color="auto"/>
                                <w:bottom w:val="none" w:sz="0" w:space="0" w:color="auto"/>
                                <w:right w:val="none" w:sz="0" w:space="0" w:color="auto"/>
                              </w:divBdr>
                              <w:divsChild>
                                <w:div w:id="1092311711">
                                  <w:marLeft w:val="0"/>
                                  <w:marRight w:val="0"/>
                                  <w:marTop w:val="0"/>
                                  <w:marBottom w:val="0"/>
                                  <w:divBdr>
                                    <w:top w:val="none" w:sz="0" w:space="0" w:color="auto"/>
                                    <w:left w:val="none" w:sz="0" w:space="0" w:color="auto"/>
                                    <w:bottom w:val="none" w:sz="0" w:space="0" w:color="auto"/>
                                    <w:right w:val="none" w:sz="0" w:space="0" w:color="auto"/>
                                  </w:divBdr>
                                  <w:divsChild>
                                    <w:div w:id="1083137419">
                                      <w:marLeft w:val="0"/>
                                      <w:marRight w:val="0"/>
                                      <w:marTop w:val="0"/>
                                      <w:marBottom w:val="0"/>
                                      <w:divBdr>
                                        <w:top w:val="none" w:sz="0" w:space="0" w:color="auto"/>
                                        <w:left w:val="none" w:sz="0" w:space="0" w:color="auto"/>
                                        <w:bottom w:val="none" w:sz="0" w:space="0" w:color="auto"/>
                                        <w:right w:val="none" w:sz="0" w:space="0" w:color="auto"/>
                                      </w:divBdr>
                                      <w:divsChild>
                                        <w:div w:id="1023749578">
                                          <w:marLeft w:val="0"/>
                                          <w:marRight w:val="0"/>
                                          <w:marTop w:val="0"/>
                                          <w:marBottom w:val="0"/>
                                          <w:divBdr>
                                            <w:top w:val="none" w:sz="0" w:space="0" w:color="auto"/>
                                            <w:left w:val="none" w:sz="0" w:space="0" w:color="auto"/>
                                            <w:bottom w:val="none" w:sz="0" w:space="0" w:color="auto"/>
                                            <w:right w:val="none" w:sz="0" w:space="0" w:color="auto"/>
                                          </w:divBdr>
                                          <w:divsChild>
                                            <w:div w:id="1281767539">
                                              <w:marLeft w:val="0"/>
                                              <w:marRight w:val="0"/>
                                              <w:marTop w:val="0"/>
                                              <w:marBottom w:val="0"/>
                                              <w:divBdr>
                                                <w:top w:val="none" w:sz="0" w:space="0" w:color="auto"/>
                                                <w:left w:val="none" w:sz="0" w:space="0" w:color="auto"/>
                                                <w:bottom w:val="none" w:sz="0" w:space="0" w:color="auto"/>
                                                <w:right w:val="none" w:sz="0" w:space="0" w:color="auto"/>
                                              </w:divBdr>
                                              <w:divsChild>
                                                <w:div w:id="915289440">
                                                  <w:marLeft w:val="0"/>
                                                  <w:marRight w:val="0"/>
                                                  <w:marTop w:val="0"/>
                                                  <w:marBottom w:val="0"/>
                                                  <w:divBdr>
                                                    <w:top w:val="none" w:sz="0" w:space="0" w:color="auto"/>
                                                    <w:left w:val="none" w:sz="0" w:space="0" w:color="auto"/>
                                                    <w:bottom w:val="none" w:sz="0" w:space="0" w:color="auto"/>
                                                    <w:right w:val="none" w:sz="0" w:space="0" w:color="auto"/>
                                                  </w:divBdr>
                                                  <w:divsChild>
                                                    <w:div w:id="2052344692">
                                                      <w:marLeft w:val="0"/>
                                                      <w:marRight w:val="0"/>
                                                      <w:marTop w:val="0"/>
                                                      <w:marBottom w:val="0"/>
                                                      <w:divBdr>
                                                        <w:top w:val="none" w:sz="0" w:space="0" w:color="auto"/>
                                                        <w:left w:val="none" w:sz="0" w:space="0" w:color="auto"/>
                                                        <w:bottom w:val="none" w:sz="0" w:space="0" w:color="auto"/>
                                                        <w:right w:val="none" w:sz="0" w:space="0" w:color="auto"/>
                                                      </w:divBdr>
                                                      <w:divsChild>
                                                        <w:div w:id="407465187">
                                                          <w:marLeft w:val="0"/>
                                                          <w:marRight w:val="0"/>
                                                          <w:marTop w:val="0"/>
                                                          <w:marBottom w:val="0"/>
                                                          <w:divBdr>
                                                            <w:top w:val="none" w:sz="0" w:space="0" w:color="auto"/>
                                                            <w:left w:val="none" w:sz="0" w:space="0" w:color="auto"/>
                                                            <w:bottom w:val="none" w:sz="0" w:space="0" w:color="auto"/>
                                                            <w:right w:val="none" w:sz="0" w:space="0" w:color="auto"/>
                                                          </w:divBdr>
                                                          <w:divsChild>
                                                            <w:div w:id="21073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85">
                              <w:marLeft w:val="0"/>
                              <w:marRight w:val="0"/>
                              <w:marTop w:val="0"/>
                              <w:marBottom w:val="0"/>
                              <w:divBdr>
                                <w:top w:val="none" w:sz="0" w:space="0" w:color="auto"/>
                                <w:left w:val="none" w:sz="0" w:space="0" w:color="auto"/>
                                <w:bottom w:val="none" w:sz="0" w:space="0" w:color="auto"/>
                                <w:right w:val="none" w:sz="0" w:space="0" w:color="auto"/>
                              </w:divBdr>
                              <w:divsChild>
                                <w:div w:id="1572883061">
                                  <w:marLeft w:val="0"/>
                                  <w:marRight w:val="0"/>
                                  <w:marTop w:val="0"/>
                                  <w:marBottom w:val="0"/>
                                  <w:divBdr>
                                    <w:top w:val="none" w:sz="0" w:space="0" w:color="auto"/>
                                    <w:left w:val="none" w:sz="0" w:space="0" w:color="auto"/>
                                    <w:bottom w:val="none" w:sz="0" w:space="0" w:color="auto"/>
                                    <w:right w:val="none" w:sz="0" w:space="0" w:color="auto"/>
                                  </w:divBdr>
                                  <w:divsChild>
                                    <w:div w:id="1858076934">
                                      <w:marLeft w:val="0"/>
                                      <w:marRight w:val="0"/>
                                      <w:marTop w:val="0"/>
                                      <w:marBottom w:val="0"/>
                                      <w:divBdr>
                                        <w:top w:val="none" w:sz="0" w:space="0" w:color="auto"/>
                                        <w:left w:val="none" w:sz="0" w:space="0" w:color="auto"/>
                                        <w:bottom w:val="none" w:sz="0" w:space="0" w:color="auto"/>
                                        <w:right w:val="none" w:sz="0" w:space="0" w:color="auto"/>
                                      </w:divBdr>
                                      <w:divsChild>
                                        <w:div w:id="1670598721">
                                          <w:marLeft w:val="0"/>
                                          <w:marRight w:val="0"/>
                                          <w:marTop w:val="0"/>
                                          <w:marBottom w:val="0"/>
                                          <w:divBdr>
                                            <w:top w:val="none" w:sz="0" w:space="0" w:color="auto"/>
                                            <w:left w:val="none" w:sz="0" w:space="0" w:color="auto"/>
                                            <w:bottom w:val="none" w:sz="0" w:space="0" w:color="auto"/>
                                            <w:right w:val="none" w:sz="0" w:space="0" w:color="auto"/>
                                          </w:divBdr>
                                          <w:divsChild>
                                            <w:div w:id="1441604536">
                                              <w:marLeft w:val="0"/>
                                              <w:marRight w:val="0"/>
                                              <w:marTop w:val="0"/>
                                              <w:marBottom w:val="0"/>
                                              <w:divBdr>
                                                <w:top w:val="none" w:sz="0" w:space="0" w:color="auto"/>
                                                <w:left w:val="none" w:sz="0" w:space="0" w:color="auto"/>
                                                <w:bottom w:val="none" w:sz="0" w:space="0" w:color="auto"/>
                                                <w:right w:val="none" w:sz="0" w:space="0" w:color="auto"/>
                                              </w:divBdr>
                                              <w:divsChild>
                                                <w:div w:id="1608122610">
                                                  <w:marLeft w:val="0"/>
                                                  <w:marRight w:val="0"/>
                                                  <w:marTop w:val="0"/>
                                                  <w:marBottom w:val="0"/>
                                                  <w:divBdr>
                                                    <w:top w:val="none" w:sz="0" w:space="0" w:color="auto"/>
                                                    <w:left w:val="none" w:sz="0" w:space="0" w:color="auto"/>
                                                    <w:bottom w:val="none" w:sz="0" w:space="0" w:color="auto"/>
                                                    <w:right w:val="none" w:sz="0" w:space="0" w:color="auto"/>
                                                  </w:divBdr>
                                                  <w:divsChild>
                                                    <w:div w:id="1518423448">
                                                      <w:marLeft w:val="0"/>
                                                      <w:marRight w:val="0"/>
                                                      <w:marTop w:val="0"/>
                                                      <w:marBottom w:val="0"/>
                                                      <w:divBdr>
                                                        <w:top w:val="none" w:sz="0" w:space="0" w:color="auto"/>
                                                        <w:left w:val="none" w:sz="0" w:space="0" w:color="auto"/>
                                                        <w:bottom w:val="none" w:sz="0" w:space="0" w:color="auto"/>
                                                        <w:right w:val="none" w:sz="0" w:space="0" w:color="auto"/>
                                                      </w:divBdr>
                                                      <w:divsChild>
                                                        <w:div w:id="1397316303">
                                                          <w:marLeft w:val="0"/>
                                                          <w:marRight w:val="0"/>
                                                          <w:marTop w:val="0"/>
                                                          <w:marBottom w:val="0"/>
                                                          <w:divBdr>
                                                            <w:top w:val="none" w:sz="0" w:space="0" w:color="auto"/>
                                                            <w:left w:val="none" w:sz="0" w:space="0" w:color="auto"/>
                                                            <w:bottom w:val="none" w:sz="0" w:space="0" w:color="auto"/>
                                                            <w:right w:val="none" w:sz="0" w:space="0" w:color="auto"/>
                                                          </w:divBdr>
                                                          <w:divsChild>
                                                            <w:div w:id="9164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762920">
                              <w:marLeft w:val="0"/>
                              <w:marRight w:val="0"/>
                              <w:marTop w:val="0"/>
                              <w:marBottom w:val="0"/>
                              <w:divBdr>
                                <w:top w:val="none" w:sz="0" w:space="0" w:color="auto"/>
                                <w:left w:val="none" w:sz="0" w:space="0" w:color="auto"/>
                                <w:bottom w:val="none" w:sz="0" w:space="0" w:color="auto"/>
                                <w:right w:val="none" w:sz="0" w:space="0" w:color="auto"/>
                              </w:divBdr>
                              <w:divsChild>
                                <w:div w:id="1797872960">
                                  <w:marLeft w:val="0"/>
                                  <w:marRight w:val="0"/>
                                  <w:marTop w:val="0"/>
                                  <w:marBottom w:val="0"/>
                                  <w:divBdr>
                                    <w:top w:val="none" w:sz="0" w:space="0" w:color="auto"/>
                                    <w:left w:val="none" w:sz="0" w:space="0" w:color="auto"/>
                                    <w:bottom w:val="none" w:sz="0" w:space="0" w:color="auto"/>
                                    <w:right w:val="none" w:sz="0" w:space="0" w:color="auto"/>
                                  </w:divBdr>
                                  <w:divsChild>
                                    <w:div w:id="59641552">
                                      <w:marLeft w:val="0"/>
                                      <w:marRight w:val="0"/>
                                      <w:marTop w:val="0"/>
                                      <w:marBottom w:val="0"/>
                                      <w:divBdr>
                                        <w:top w:val="none" w:sz="0" w:space="0" w:color="auto"/>
                                        <w:left w:val="none" w:sz="0" w:space="0" w:color="auto"/>
                                        <w:bottom w:val="none" w:sz="0" w:space="0" w:color="auto"/>
                                        <w:right w:val="none" w:sz="0" w:space="0" w:color="auto"/>
                                      </w:divBdr>
                                      <w:divsChild>
                                        <w:div w:id="715281073">
                                          <w:marLeft w:val="0"/>
                                          <w:marRight w:val="0"/>
                                          <w:marTop w:val="0"/>
                                          <w:marBottom w:val="0"/>
                                          <w:divBdr>
                                            <w:top w:val="none" w:sz="0" w:space="0" w:color="auto"/>
                                            <w:left w:val="none" w:sz="0" w:space="0" w:color="auto"/>
                                            <w:bottom w:val="none" w:sz="0" w:space="0" w:color="auto"/>
                                            <w:right w:val="none" w:sz="0" w:space="0" w:color="auto"/>
                                          </w:divBdr>
                                          <w:divsChild>
                                            <w:div w:id="442380813">
                                              <w:marLeft w:val="0"/>
                                              <w:marRight w:val="0"/>
                                              <w:marTop w:val="0"/>
                                              <w:marBottom w:val="0"/>
                                              <w:divBdr>
                                                <w:top w:val="none" w:sz="0" w:space="0" w:color="auto"/>
                                                <w:left w:val="none" w:sz="0" w:space="0" w:color="auto"/>
                                                <w:bottom w:val="none" w:sz="0" w:space="0" w:color="auto"/>
                                                <w:right w:val="none" w:sz="0" w:space="0" w:color="auto"/>
                                              </w:divBdr>
                                              <w:divsChild>
                                                <w:div w:id="1517815245">
                                                  <w:marLeft w:val="0"/>
                                                  <w:marRight w:val="0"/>
                                                  <w:marTop w:val="0"/>
                                                  <w:marBottom w:val="0"/>
                                                  <w:divBdr>
                                                    <w:top w:val="none" w:sz="0" w:space="0" w:color="auto"/>
                                                    <w:left w:val="none" w:sz="0" w:space="0" w:color="auto"/>
                                                    <w:bottom w:val="none" w:sz="0" w:space="0" w:color="auto"/>
                                                    <w:right w:val="none" w:sz="0" w:space="0" w:color="auto"/>
                                                  </w:divBdr>
                                                  <w:divsChild>
                                                    <w:div w:id="323975843">
                                                      <w:marLeft w:val="0"/>
                                                      <w:marRight w:val="0"/>
                                                      <w:marTop w:val="0"/>
                                                      <w:marBottom w:val="0"/>
                                                      <w:divBdr>
                                                        <w:top w:val="none" w:sz="0" w:space="0" w:color="auto"/>
                                                        <w:left w:val="none" w:sz="0" w:space="0" w:color="auto"/>
                                                        <w:bottom w:val="none" w:sz="0" w:space="0" w:color="auto"/>
                                                        <w:right w:val="none" w:sz="0" w:space="0" w:color="auto"/>
                                                      </w:divBdr>
                                                      <w:divsChild>
                                                        <w:div w:id="1155416703">
                                                          <w:marLeft w:val="0"/>
                                                          <w:marRight w:val="0"/>
                                                          <w:marTop w:val="0"/>
                                                          <w:marBottom w:val="0"/>
                                                          <w:divBdr>
                                                            <w:top w:val="none" w:sz="0" w:space="0" w:color="auto"/>
                                                            <w:left w:val="none" w:sz="0" w:space="0" w:color="auto"/>
                                                            <w:bottom w:val="none" w:sz="0" w:space="0" w:color="auto"/>
                                                            <w:right w:val="none" w:sz="0" w:space="0" w:color="auto"/>
                                                          </w:divBdr>
                                                          <w:divsChild>
                                                            <w:div w:id="6321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66273">
                                      <w:marLeft w:val="0"/>
                                      <w:marRight w:val="0"/>
                                      <w:marTop w:val="0"/>
                                      <w:marBottom w:val="0"/>
                                      <w:divBdr>
                                        <w:top w:val="none" w:sz="0" w:space="0" w:color="auto"/>
                                        <w:left w:val="none" w:sz="0" w:space="0" w:color="auto"/>
                                        <w:bottom w:val="none" w:sz="0" w:space="0" w:color="auto"/>
                                        <w:right w:val="none" w:sz="0" w:space="0" w:color="auto"/>
                                      </w:divBdr>
                                      <w:divsChild>
                                        <w:div w:id="1116170842">
                                          <w:marLeft w:val="0"/>
                                          <w:marRight w:val="0"/>
                                          <w:marTop w:val="0"/>
                                          <w:marBottom w:val="0"/>
                                          <w:divBdr>
                                            <w:top w:val="none" w:sz="0" w:space="0" w:color="auto"/>
                                            <w:left w:val="none" w:sz="0" w:space="0" w:color="auto"/>
                                            <w:bottom w:val="none" w:sz="0" w:space="0" w:color="auto"/>
                                            <w:right w:val="none" w:sz="0" w:space="0" w:color="auto"/>
                                          </w:divBdr>
                                          <w:divsChild>
                                            <w:div w:id="2072578340">
                                              <w:marLeft w:val="0"/>
                                              <w:marRight w:val="0"/>
                                              <w:marTop w:val="0"/>
                                              <w:marBottom w:val="0"/>
                                              <w:divBdr>
                                                <w:top w:val="none" w:sz="0" w:space="0" w:color="auto"/>
                                                <w:left w:val="none" w:sz="0" w:space="0" w:color="auto"/>
                                                <w:bottom w:val="none" w:sz="0" w:space="0" w:color="auto"/>
                                                <w:right w:val="none" w:sz="0" w:space="0" w:color="auto"/>
                                              </w:divBdr>
                                              <w:divsChild>
                                                <w:div w:id="1027147312">
                                                  <w:marLeft w:val="0"/>
                                                  <w:marRight w:val="0"/>
                                                  <w:marTop w:val="0"/>
                                                  <w:marBottom w:val="0"/>
                                                  <w:divBdr>
                                                    <w:top w:val="none" w:sz="0" w:space="0" w:color="auto"/>
                                                    <w:left w:val="none" w:sz="0" w:space="0" w:color="auto"/>
                                                    <w:bottom w:val="none" w:sz="0" w:space="0" w:color="auto"/>
                                                    <w:right w:val="none" w:sz="0" w:space="0" w:color="auto"/>
                                                  </w:divBdr>
                                                  <w:divsChild>
                                                    <w:div w:id="1774085098">
                                                      <w:marLeft w:val="0"/>
                                                      <w:marRight w:val="0"/>
                                                      <w:marTop w:val="0"/>
                                                      <w:marBottom w:val="0"/>
                                                      <w:divBdr>
                                                        <w:top w:val="none" w:sz="0" w:space="0" w:color="auto"/>
                                                        <w:left w:val="none" w:sz="0" w:space="0" w:color="auto"/>
                                                        <w:bottom w:val="none" w:sz="0" w:space="0" w:color="auto"/>
                                                        <w:right w:val="none" w:sz="0" w:space="0" w:color="auto"/>
                                                      </w:divBdr>
                                                      <w:divsChild>
                                                        <w:div w:id="760685753">
                                                          <w:marLeft w:val="0"/>
                                                          <w:marRight w:val="0"/>
                                                          <w:marTop w:val="0"/>
                                                          <w:marBottom w:val="0"/>
                                                          <w:divBdr>
                                                            <w:top w:val="none" w:sz="0" w:space="0" w:color="auto"/>
                                                            <w:left w:val="none" w:sz="0" w:space="0" w:color="auto"/>
                                                            <w:bottom w:val="none" w:sz="0" w:space="0" w:color="auto"/>
                                                            <w:right w:val="none" w:sz="0" w:space="0" w:color="auto"/>
                                                          </w:divBdr>
                                                          <w:divsChild>
                                                            <w:div w:id="15654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030919">
                                      <w:marLeft w:val="0"/>
                                      <w:marRight w:val="0"/>
                                      <w:marTop w:val="0"/>
                                      <w:marBottom w:val="0"/>
                                      <w:divBdr>
                                        <w:top w:val="none" w:sz="0" w:space="0" w:color="auto"/>
                                        <w:left w:val="none" w:sz="0" w:space="0" w:color="auto"/>
                                        <w:bottom w:val="none" w:sz="0" w:space="0" w:color="auto"/>
                                        <w:right w:val="none" w:sz="0" w:space="0" w:color="auto"/>
                                      </w:divBdr>
                                      <w:divsChild>
                                        <w:div w:id="2096052491">
                                          <w:marLeft w:val="0"/>
                                          <w:marRight w:val="0"/>
                                          <w:marTop w:val="0"/>
                                          <w:marBottom w:val="0"/>
                                          <w:divBdr>
                                            <w:top w:val="none" w:sz="0" w:space="0" w:color="auto"/>
                                            <w:left w:val="none" w:sz="0" w:space="0" w:color="auto"/>
                                            <w:bottom w:val="none" w:sz="0" w:space="0" w:color="auto"/>
                                            <w:right w:val="none" w:sz="0" w:space="0" w:color="auto"/>
                                          </w:divBdr>
                                          <w:divsChild>
                                            <w:div w:id="874269111">
                                              <w:marLeft w:val="0"/>
                                              <w:marRight w:val="0"/>
                                              <w:marTop w:val="0"/>
                                              <w:marBottom w:val="0"/>
                                              <w:divBdr>
                                                <w:top w:val="none" w:sz="0" w:space="0" w:color="auto"/>
                                                <w:left w:val="none" w:sz="0" w:space="0" w:color="auto"/>
                                                <w:bottom w:val="none" w:sz="0" w:space="0" w:color="auto"/>
                                                <w:right w:val="none" w:sz="0" w:space="0" w:color="auto"/>
                                              </w:divBdr>
                                              <w:divsChild>
                                                <w:div w:id="662777887">
                                                  <w:marLeft w:val="0"/>
                                                  <w:marRight w:val="0"/>
                                                  <w:marTop w:val="0"/>
                                                  <w:marBottom w:val="0"/>
                                                  <w:divBdr>
                                                    <w:top w:val="none" w:sz="0" w:space="0" w:color="auto"/>
                                                    <w:left w:val="none" w:sz="0" w:space="0" w:color="auto"/>
                                                    <w:bottom w:val="none" w:sz="0" w:space="0" w:color="auto"/>
                                                    <w:right w:val="none" w:sz="0" w:space="0" w:color="auto"/>
                                                  </w:divBdr>
                                                  <w:divsChild>
                                                    <w:div w:id="1962956674">
                                                      <w:marLeft w:val="0"/>
                                                      <w:marRight w:val="0"/>
                                                      <w:marTop w:val="0"/>
                                                      <w:marBottom w:val="0"/>
                                                      <w:divBdr>
                                                        <w:top w:val="none" w:sz="0" w:space="0" w:color="auto"/>
                                                        <w:left w:val="none" w:sz="0" w:space="0" w:color="auto"/>
                                                        <w:bottom w:val="none" w:sz="0" w:space="0" w:color="auto"/>
                                                        <w:right w:val="none" w:sz="0" w:space="0" w:color="auto"/>
                                                      </w:divBdr>
                                                      <w:divsChild>
                                                        <w:div w:id="1792364092">
                                                          <w:marLeft w:val="0"/>
                                                          <w:marRight w:val="0"/>
                                                          <w:marTop w:val="0"/>
                                                          <w:marBottom w:val="0"/>
                                                          <w:divBdr>
                                                            <w:top w:val="none" w:sz="0" w:space="0" w:color="auto"/>
                                                            <w:left w:val="none" w:sz="0" w:space="0" w:color="auto"/>
                                                            <w:bottom w:val="none" w:sz="0" w:space="0" w:color="auto"/>
                                                            <w:right w:val="none" w:sz="0" w:space="0" w:color="auto"/>
                                                          </w:divBdr>
                                                          <w:divsChild>
                                                            <w:div w:id="13046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95711">
                              <w:marLeft w:val="0"/>
                              <w:marRight w:val="0"/>
                              <w:marTop w:val="0"/>
                              <w:marBottom w:val="0"/>
                              <w:divBdr>
                                <w:top w:val="none" w:sz="0" w:space="0" w:color="auto"/>
                                <w:left w:val="none" w:sz="0" w:space="0" w:color="auto"/>
                                <w:bottom w:val="none" w:sz="0" w:space="0" w:color="auto"/>
                                <w:right w:val="none" w:sz="0" w:space="0" w:color="auto"/>
                              </w:divBdr>
                              <w:divsChild>
                                <w:div w:id="1470055053">
                                  <w:marLeft w:val="0"/>
                                  <w:marRight w:val="0"/>
                                  <w:marTop w:val="0"/>
                                  <w:marBottom w:val="0"/>
                                  <w:divBdr>
                                    <w:top w:val="none" w:sz="0" w:space="0" w:color="auto"/>
                                    <w:left w:val="none" w:sz="0" w:space="0" w:color="auto"/>
                                    <w:bottom w:val="none" w:sz="0" w:space="0" w:color="auto"/>
                                    <w:right w:val="none" w:sz="0" w:space="0" w:color="auto"/>
                                  </w:divBdr>
                                  <w:divsChild>
                                    <w:div w:id="614674845">
                                      <w:marLeft w:val="0"/>
                                      <w:marRight w:val="0"/>
                                      <w:marTop w:val="0"/>
                                      <w:marBottom w:val="0"/>
                                      <w:divBdr>
                                        <w:top w:val="none" w:sz="0" w:space="0" w:color="auto"/>
                                        <w:left w:val="none" w:sz="0" w:space="0" w:color="auto"/>
                                        <w:bottom w:val="none" w:sz="0" w:space="0" w:color="auto"/>
                                        <w:right w:val="none" w:sz="0" w:space="0" w:color="auto"/>
                                      </w:divBdr>
                                      <w:divsChild>
                                        <w:div w:id="151145048">
                                          <w:marLeft w:val="0"/>
                                          <w:marRight w:val="0"/>
                                          <w:marTop w:val="0"/>
                                          <w:marBottom w:val="0"/>
                                          <w:divBdr>
                                            <w:top w:val="none" w:sz="0" w:space="0" w:color="auto"/>
                                            <w:left w:val="none" w:sz="0" w:space="0" w:color="auto"/>
                                            <w:bottom w:val="none" w:sz="0" w:space="0" w:color="auto"/>
                                            <w:right w:val="none" w:sz="0" w:space="0" w:color="auto"/>
                                          </w:divBdr>
                                          <w:divsChild>
                                            <w:div w:id="655111522">
                                              <w:marLeft w:val="0"/>
                                              <w:marRight w:val="0"/>
                                              <w:marTop w:val="0"/>
                                              <w:marBottom w:val="0"/>
                                              <w:divBdr>
                                                <w:top w:val="none" w:sz="0" w:space="0" w:color="auto"/>
                                                <w:left w:val="none" w:sz="0" w:space="0" w:color="auto"/>
                                                <w:bottom w:val="none" w:sz="0" w:space="0" w:color="auto"/>
                                                <w:right w:val="none" w:sz="0" w:space="0" w:color="auto"/>
                                              </w:divBdr>
                                              <w:divsChild>
                                                <w:div w:id="2025671533">
                                                  <w:marLeft w:val="0"/>
                                                  <w:marRight w:val="0"/>
                                                  <w:marTop w:val="0"/>
                                                  <w:marBottom w:val="0"/>
                                                  <w:divBdr>
                                                    <w:top w:val="none" w:sz="0" w:space="0" w:color="auto"/>
                                                    <w:left w:val="none" w:sz="0" w:space="0" w:color="auto"/>
                                                    <w:bottom w:val="none" w:sz="0" w:space="0" w:color="auto"/>
                                                    <w:right w:val="none" w:sz="0" w:space="0" w:color="auto"/>
                                                  </w:divBdr>
                                                  <w:divsChild>
                                                    <w:div w:id="991055904">
                                                      <w:marLeft w:val="0"/>
                                                      <w:marRight w:val="0"/>
                                                      <w:marTop w:val="0"/>
                                                      <w:marBottom w:val="0"/>
                                                      <w:divBdr>
                                                        <w:top w:val="none" w:sz="0" w:space="0" w:color="auto"/>
                                                        <w:left w:val="none" w:sz="0" w:space="0" w:color="auto"/>
                                                        <w:bottom w:val="none" w:sz="0" w:space="0" w:color="auto"/>
                                                        <w:right w:val="none" w:sz="0" w:space="0" w:color="auto"/>
                                                      </w:divBdr>
                                                      <w:divsChild>
                                                        <w:div w:id="539442896">
                                                          <w:marLeft w:val="0"/>
                                                          <w:marRight w:val="0"/>
                                                          <w:marTop w:val="0"/>
                                                          <w:marBottom w:val="0"/>
                                                          <w:divBdr>
                                                            <w:top w:val="none" w:sz="0" w:space="0" w:color="auto"/>
                                                            <w:left w:val="none" w:sz="0" w:space="0" w:color="auto"/>
                                                            <w:bottom w:val="none" w:sz="0" w:space="0" w:color="auto"/>
                                                            <w:right w:val="none" w:sz="0" w:space="0" w:color="auto"/>
                                                          </w:divBdr>
                                                          <w:divsChild>
                                                            <w:div w:id="441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Benton, Ian</dc:creator>
  <cp:lastModifiedBy>Benton, Ian</cp:lastModifiedBy>
  <cp:revision>1</cp:revision>
  <dcterms:created xsi:type="dcterms:W3CDTF">2020-02-20T14:29:00Z</dcterms:created>
  <dcterms:modified xsi:type="dcterms:W3CDTF">2020-02-20T14:42:00Z</dcterms:modified>
</cp:coreProperties>
</file>